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475" w:rsidRDefault="00F01475">
      <w:pPr>
        <w:pStyle w:val="BodyText"/>
        <w:spacing w:before="9"/>
        <w:ind w:left="0"/>
        <w:jc w:val="left"/>
        <w:rPr>
          <w:sz w:val="22"/>
        </w:rPr>
      </w:pPr>
    </w:p>
    <w:p w:rsidR="00F01475" w:rsidRDefault="00136714">
      <w:pPr>
        <w:pStyle w:val="Heading1"/>
        <w:spacing w:before="90"/>
        <w:ind w:left="1248" w:right="1266" w:firstLine="0"/>
        <w:jc w:val="center"/>
      </w:pPr>
      <w:r>
        <w:t>INTEGRITY</w:t>
      </w:r>
      <w:r>
        <w:rPr>
          <w:spacing w:val="-2"/>
        </w:rPr>
        <w:t xml:space="preserve"> </w:t>
      </w:r>
      <w:r>
        <w:t>PACT</w:t>
      </w:r>
    </w:p>
    <w:p w:rsidR="00F01475" w:rsidRDefault="00136714">
      <w:pPr>
        <w:spacing w:before="139"/>
        <w:ind w:left="1248" w:right="1273"/>
        <w:jc w:val="center"/>
        <w:rPr>
          <w:b/>
          <w:sz w:val="24"/>
        </w:rPr>
      </w:pPr>
      <w:r>
        <w:rPr>
          <w:b/>
          <w:sz w:val="24"/>
        </w:rPr>
        <w:t>(TO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STAMPED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Rs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STAMP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PAPER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AGREEMENT)</w:t>
      </w:r>
    </w:p>
    <w:p w:rsidR="00F01475" w:rsidRDefault="00136714">
      <w:pPr>
        <w:pStyle w:val="BodyText"/>
        <w:tabs>
          <w:tab w:val="left" w:pos="8282"/>
        </w:tabs>
        <w:spacing w:before="132"/>
      </w:pPr>
      <w:r>
        <w:t>This</w:t>
      </w:r>
      <w:r>
        <w:rPr>
          <w:spacing w:val="-1"/>
        </w:rPr>
        <w:t xml:space="preserve"> </w:t>
      </w:r>
      <w:r>
        <w:t>Agreement (hereinafter called the</w:t>
      </w:r>
      <w:r>
        <w:rPr>
          <w:spacing w:val="1"/>
        </w:rPr>
        <w:t xml:space="preserve"> </w:t>
      </w:r>
      <w:r>
        <w:t>Integrity</w:t>
      </w:r>
      <w:r>
        <w:rPr>
          <w:spacing w:val="-5"/>
        </w:rPr>
        <w:t xml:space="preserve"> </w:t>
      </w:r>
      <w:r>
        <w:t>Pact) is</w:t>
      </w:r>
      <w:r>
        <w:rPr>
          <w:spacing w:val="-1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on</w:t>
      </w:r>
      <w:r>
        <w:rPr>
          <w:u w:val="single"/>
        </w:rPr>
        <w:t xml:space="preserve">    </w:t>
      </w:r>
      <w:r>
        <w:rPr>
          <w:spacing w:val="54"/>
          <w:u w:val="single"/>
        </w:rPr>
        <w:t xml:space="preserve"> </w:t>
      </w:r>
      <w:r>
        <w:t>day</w:t>
      </w:r>
      <w:r>
        <w:rPr>
          <w:spacing w:val="-5"/>
        </w:rPr>
        <w:t xml:space="preserve"> </w:t>
      </w:r>
      <w:r>
        <w:t>of</w:t>
      </w:r>
      <w:r>
        <w:rPr>
          <w:u w:val="single"/>
        </w:rPr>
        <w:tab/>
      </w:r>
      <w:r>
        <w:t>20</w:t>
      </w:r>
      <w:r w:rsidR="0054051C">
        <w:t>24</w:t>
      </w:r>
      <w:r>
        <w:t>,</w:t>
      </w:r>
    </w:p>
    <w:p w:rsidR="00F01475" w:rsidRDefault="00136714">
      <w:pPr>
        <w:pStyle w:val="BodyText"/>
        <w:spacing w:before="140"/>
        <w:ind w:left="1248" w:right="1265"/>
        <w:jc w:val="center"/>
      </w:pPr>
      <w:r>
        <w:t>BETWEEN</w:t>
      </w:r>
    </w:p>
    <w:p w:rsidR="00F01475" w:rsidRDefault="0054051C">
      <w:pPr>
        <w:pStyle w:val="BodyText"/>
        <w:tabs>
          <w:tab w:val="left" w:pos="8139"/>
        </w:tabs>
        <w:spacing w:before="136" w:line="360" w:lineRule="auto"/>
        <w:ind w:right="119"/>
      </w:pPr>
      <w:r>
        <w:rPr>
          <w:b/>
        </w:rPr>
        <w:t>BOBCARD</w:t>
      </w:r>
      <w:r w:rsidR="00136714">
        <w:rPr>
          <w:b/>
        </w:rPr>
        <w:t xml:space="preserve"> LTD </w:t>
      </w:r>
      <w:r w:rsidR="00136714">
        <w:t>(</w:t>
      </w:r>
      <w:r>
        <w:t>formerly known as BOB Financial Solutions Ltd</w:t>
      </w:r>
      <w:r w:rsidR="00136714">
        <w:t>) a wholly owned</w:t>
      </w:r>
      <w:r w:rsidR="00136714">
        <w:rPr>
          <w:spacing w:val="1"/>
        </w:rPr>
        <w:t xml:space="preserve"> </w:t>
      </w:r>
      <w:r w:rsidR="00136714">
        <w:t>subsidiary of Bank of Baroda having its Registered office at 2</w:t>
      </w:r>
      <w:r w:rsidR="00136714">
        <w:rPr>
          <w:vertAlign w:val="superscript"/>
        </w:rPr>
        <w:t>nd</w:t>
      </w:r>
      <w:r w:rsidR="00136714">
        <w:t xml:space="preserve"> Floor, Baroda House, Behind</w:t>
      </w:r>
      <w:r w:rsidR="00136714">
        <w:rPr>
          <w:spacing w:val="1"/>
        </w:rPr>
        <w:t xml:space="preserve"> </w:t>
      </w:r>
      <w:proofErr w:type="spellStart"/>
      <w:r w:rsidR="00136714">
        <w:t>Dewan</w:t>
      </w:r>
      <w:proofErr w:type="spellEnd"/>
      <w:r w:rsidR="00136714">
        <w:rPr>
          <w:spacing w:val="27"/>
        </w:rPr>
        <w:t xml:space="preserve"> </w:t>
      </w:r>
      <w:r w:rsidR="00136714">
        <w:t>shopping</w:t>
      </w:r>
      <w:r w:rsidR="00136714">
        <w:rPr>
          <w:spacing w:val="25"/>
        </w:rPr>
        <w:t xml:space="preserve"> </w:t>
      </w:r>
      <w:proofErr w:type="spellStart"/>
      <w:r w:rsidR="00136714">
        <w:t>centre</w:t>
      </w:r>
      <w:proofErr w:type="spellEnd"/>
      <w:r w:rsidR="00136714">
        <w:t>,</w:t>
      </w:r>
      <w:r w:rsidR="00136714">
        <w:rPr>
          <w:spacing w:val="28"/>
        </w:rPr>
        <w:t xml:space="preserve"> </w:t>
      </w:r>
      <w:proofErr w:type="spellStart"/>
      <w:r w:rsidR="00136714">
        <w:t>Jogeshwari</w:t>
      </w:r>
      <w:proofErr w:type="spellEnd"/>
      <w:r w:rsidR="00136714">
        <w:rPr>
          <w:spacing w:val="24"/>
        </w:rPr>
        <w:t xml:space="preserve"> </w:t>
      </w:r>
      <w:r w:rsidR="00136714">
        <w:t>west,</w:t>
      </w:r>
      <w:r w:rsidR="00136714">
        <w:rPr>
          <w:spacing w:val="25"/>
        </w:rPr>
        <w:t xml:space="preserve"> </w:t>
      </w:r>
      <w:r w:rsidR="00136714">
        <w:t>Mumbai</w:t>
      </w:r>
      <w:r w:rsidR="00136714">
        <w:rPr>
          <w:spacing w:val="25"/>
        </w:rPr>
        <w:t xml:space="preserve"> </w:t>
      </w:r>
      <w:r w:rsidR="00136714">
        <w:t>through</w:t>
      </w:r>
      <w:r w:rsidR="00136714">
        <w:rPr>
          <w:spacing w:val="25"/>
        </w:rPr>
        <w:t xml:space="preserve"> </w:t>
      </w:r>
      <w:r w:rsidR="00136714">
        <w:t>its</w:t>
      </w:r>
      <w:r w:rsidR="00136714">
        <w:rPr>
          <w:u w:val="single"/>
        </w:rPr>
        <w:tab/>
      </w:r>
      <w:r w:rsidR="00136714">
        <w:t>Department</w:t>
      </w:r>
      <w:r w:rsidR="00136714">
        <w:rPr>
          <w:spacing w:val="11"/>
        </w:rPr>
        <w:t xml:space="preserve"> </w:t>
      </w:r>
      <w:r w:rsidR="00136714">
        <w:t>/</w:t>
      </w:r>
    </w:p>
    <w:p w:rsidR="00F01475" w:rsidRDefault="00136714">
      <w:pPr>
        <w:pStyle w:val="BodyText"/>
        <w:tabs>
          <w:tab w:val="left" w:pos="913"/>
          <w:tab w:val="left" w:pos="1287"/>
          <w:tab w:val="left" w:pos="4462"/>
          <w:tab w:val="left" w:pos="5930"/>
          <w:tab w:val="left" w:pos="6702"/>
          <w:tab w:val="left" w:pos="7199"/>
          <w:tab w:val="left" w:pos="8876"/>
        </w:tabs>
        <w:spacing w:before="2"/>
        <w:jc w:val="left"/>
      </w:pPr>
      <w:r>
        <w:t>Office</w:t>
      </w:r>
      <w:r>
        <w:tab/>
        <w:t>at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27"/>
        </w:rPr>
        <w:t xml:space="preserve"> </w:t>
      </w:r>
      <w:r>
        <w:t>(hereinafter</w:t>
      </w:r>
      <w:r>
        <w:tab/>
        <w:t>called</w:t>
      </w:r>
      <w:r>
        <w:tab/>
        <w:t>the</w:t>
      </w:r>
      <w:r>
        <w:tab/>
        <w:t>“COMPANY”,</w:t>
      </w:r>
      <w:r>
        <w:tab/>
        <w:t>which</w:t>
      </w:r>
    </w:p>
    <w:p w:rsidR="00F01475" w:rsidRDefault="00136714">
      <w:pPr>
        <w:pStyle w:val="BodyText"/>
        <w:spacing w:before="137" w:line="360" w:lineRule="auto"/>
        <w:ind w:right="121"/>
        <w:jc w:val="left"/>
      </w:pPr>
      <w:proofErr w:type="gramStart"/>
      <w:r>
        <w:t>expression</w:t>
      </w:r>
      <w:proofErr w:type="gramEnd"/>
      <w:r>
        <w:rPr>
          <w:spacing w:val="21"/>
        </w:rPr>
        <w:t xml:space="preserve"> </w:t>
      </w:r>
      <w:r>
        <w:t>shall</w:t>
      </w:r>
      <w:r>
        <w:rPr>
          <w:spacing w:val="21"/>
        </w:rPr>
        <w:t xml:space="preserve"> </w:t>
      </w:r>
      <w:r>
        <w:t>mean</w:t>
      </w:r>
      <w:r>
        <w:rPr>
          <w:spacing w:val="20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include,</w:t>
      </w:r>
      <w:r>
        <w:rPr>
          <w:spacing w:val="20"/>
        </w:rPr>
        <w:t xml:space="preserve"> </w:t>
      </w:r>
      <w:r>
        <w:t>unless</w:t>
      </w:r>
      <w:r>
        <w:rPr>
          <w:spacing w:val="20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context</w:t>
      </w:r>
      <w:r>
        <w:rPr>
          <w:spacing w:val="21"/>
        </w:rPr>
        <w:t xml:space="preserve"> </w:t>
      </w:r>
      <w:r>
        <w:t>otherwise</w:t>
      </w:r>
      <w:r>
        <w:rPr>
          <w:spacing w:val="19"/>
        </w:rPr>
        <w:t xml:space="preserve"> </w:t>
      </w:r>
      <w:r>
        <w:t>requires,</w:t>
      </w:r>
      <w:r>
        <w:rPr>
          <w:spacing w:val="22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successors)</w:t>
      </w:r>
      <w:r>
        <w:rPr>
          <w:spacing w:val="21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First</w:t>
      </w:r>
      <w:r>
        <w:rPr>
          <w:spacing w:val="-1"/>
        </w:rPr>
        <w:t xml:space="preserve"> </w:t>
      </w:r>
      <w:r>
        <w:t>Part</w:t>
      </w:r>
    </w:p>
    <w:p w:rsidR="00F01475" w:rsidRDefault="00136714">
      <w:pPr>
        <w:pStyle w:val="BodyText"/>
        <w:ind w:left="1248" w:right="1268"/>
        <w:jc w:val="center"/>
      </w:pPr>
      <w:r>
        <w:t>AND</w:t>
      </w:r>
    </w:p>
    <w:p w:rsidR="00F01475" w:rsidRDefault="00136714">
      <w:pPr>
        <w:tabs>
          <w:tab w:val="left" w:pos="5301"/>
        </w:tabs>
        <w:spacing w:before="139" w:line="360" w:lineRule="auto"/>
        <w:ind w:left="100" w:right="115"/>
        <w:jc w:val="both"/>
        <w:rPr>
          <w:sz w:val="24"/>
        </w:rPr>
      </w:pPr>
      <w:r>
        <w:rPr>
          <w:sz w:val="24"/>
        </w:rPr>
        <w:t xml:space="preserve">M/s       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r>
        <w:rPr>
          <w:i/>
          <w:sz w:val="24"/>
        </w:rPr>
        <w:t>Name         as         per         incorporation         certificate</w:t>
      </w:r>
      <w:r>
        <w:rPr>
          <w:sz w:val="24"/>
        </w:rPr>
        <w:t>]         represented         by</w:t>
      </w:r>
      <w:r>
        <w:rPr>
          <w:spacing w:val="1"/>
          <w:sz w:val="24"/>
        </w:rPr>
        <w:t xml:space="preserve"> </w:t>
      </w:r>
      <w:r>
        <w:rPr>
          <w:sz w:val="24"/>
        </w:rPr>
        <w:t>Shri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{</w:t>
      </w:r>
      <w:r>
        <w:rPr>
          <w:i/>
          <w:sz w:val="24"/>
        </w:rPr>
        <w:t>Designation</w:t>
      </w:r>
      <w:r>
        <w:rPr>
          <w:sz w:val="24"/>
        </w:rPr>
        <w:t>}</w:t>
      </w:r>
      <w:r>
        <w:rPr>
          <w:spacing w:val="1"/>
          <w:sz w:val="24"/>
        </w:rPr>
        <w:t xml:space="preserve"> </w:t>
      </w:r>
      <w:r>
        <w:rPr>
          <w:sz w:val="24"/>
        </w:rPr>
        <w:t>(hereinafter</w:t>
      </w:r>
      <w:r>
        <w:rPr>
          <w:spacing w:val="1"/>
          <w:sz w:val="24"/>
        </w:rPr>
        <w:t xml:space="preserve"> </w:t>
      </w:r>
      <w:r>
        <w:rPr>
          <w:sz w:val="24"/>
        </w:rPr>
        <w:t>called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“</w:t>
      </w:r>
      <w:r>
        <w:rPr>
          <w:b/>
          <w:sz w:val="24"/>
        </w:rPr>
        <w:t>BIDDER</w:t>
      </w:r>
      <w:r>
        <w:rPr>
          <w:sz w:val="24"/>
        </w:rPr>
        <w:t>” which expression shall mean and include, unless the context otherwise requires, its /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-1"/>
          <w:sz w:val="24"/>
        </w:rPr>
        <w:t xml:space="preserve"> </w:t>
      </w:r>
      <w:r>
        <w:rPr>
          <w:sz w:val="24"/>
        </w:rPr>
        <w:t>successors and permitted assigns)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Second Part.</w:t>
      </w:r>
    </w:p>
    <w:p w:rsidR="00F01475" w:rsidRDefault="00F01475">
      <w:pPr>
        <w:pStyle w:val="BodyText"/>
        <w:ind w:left="0"/>
        <w:jc w:val="left"/>
        <w:rPr>
          <w:sz w:val="36"/>
        </w:rPr>
      </w:pPr>
    </w:p>
    <w:p w:rsidR="00F01475" w:rsidRDefault="00136714">
      <w:pPr>
        <w:pStyle w:val="BodyText"/>
        <w:jc w:val="left"/>
      </w:pPr>
      <w:r>
        <w:t>PREAMBLE</w:t>
      </w:r>
    </w:p>
    <w:p w:rsidR="00F01475" w:rsidRDefault="00136714">
      <w:pPr>
        <w:pStyle w:val="ListParagraph"/>
        <w:numPr>
          <w:ilvl w:val="0"/>
          <w:numId w:val="3"/>
        </w:numPr>
        <w:tabs>
          <w:tab w:val="left" w:pos="821"/>
          <w:tab w:val="left" w:pos="2823"/>
          <w:tab w:val="left" w:pos="3958"/>
          <w:tab w:val="left" w:pos="6000"/>
          <w:tab w:val="left" w:pos="7696"/>
          <w:tab w:val="left" w:pos="8725"/>
        </w:tabs>
        <w:spacing w:before="139"/>
        <w:ind w:hanging="361"/>
        <w:rPr>
          <w:sz w:val="24"/>
        </w:rPr>
      </w:pPr>
      <w:r>
        <w:rPr>
          <w:sz w:val="24"/>
        </w:rPr>
        <w:t>WHEREAS</w:t>
      </w:r>
      <w:r>
        <w:rPr>
          <w:sz w:val="24"/>
        </w:rPr>
        <w:tab/>
        <w:t>the</w:t>
      </w:r>
      <w:r>
        <w:rPr>
          <w:sz w:val="24"/>
        </w:rPr>
        <w:tab/>
        <w:t>COMPANY</w:t>
      </w:r>
      <w:r>
        <w:rPr>
          <w:sz w:val="24"/>
        </w:rPr>
        <w:tab/>
        <w:t>proposes</w:t>
      </w:r>
      <w:r>
        <w:rPr>
          <w:sz w:val="24"/>
        </w:rPr>
        <w:tab/>
        <w:t>to</w:t>
      </w:r>
      <w:r>
        <w:rPr>
          <w:sz w:val="24"/>
        </w:rPr>
        <w:tab/>
        <w:t>procure</w:t>
      </w:r>
    </w:p>
    <w:p w:rsidR="00F01475" w:rsidRDefault="00F01475">
      <w:pPr>
        <w:pStyle w:val="BodyText"/>
        <w:ind w:left="0"/>
        <w:jc w:val="left"/>
        <w:rPr>
          <w:sz w:val="20"/>
        </w:rPr>
      </w:pPr>
    </w:p>
    <w:p w:rsidR="00F01475" w:rsidRDefault="009E5E2E">
      <w:pPr>
        <w:pStyle w:val="BodyText"/>
        <w:spacing w:before="7"/>
        <w:ind w:left="0"/>
        <w:jc w:val="left"/>
        <w:rPr>
          <w:sz w:val="11"/>
        </w:rPr>
      </w:pPr>
      <w:r>
        <w:rPr>
          <w:noProof/>
          <w:lang w:val="en-IN" w:eastAsia="en-IN" w:bidi="hi-IN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1371600</wp:posOffset>
                </wp:positionH>
                <wp:positionV relativeFrom="paragraph">
                  <wp:posOffset>113030</wp:posOffset>
                </wp:positionV>
                <wp:extent cx="541147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1470" cy="1270"/>
                        </a:xfrm>
                        <a:custGeom>
                          <a:avLst/>
                          <a:gdLst>
                            <a:gd name="T0" fmla="+- 0 2160 2160"/>
                            <a:gd name="T1" fmla="*/ T0 w 8522"/>
                            <a:gd name="T2" fmla="+- 0 10682 2160"/>
                            <a:gd name="T3" fmla="*/ T2 w 85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2">
                              <a:moveTo>
                                <a:pt x="0" y="0"/>
                              </a:moveTo>
                              <a:lnTo>
                                <a:pt x="85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82DD68" id="Freeform 2" o:spid="_x0000_s1026" style="position:absolute;margin-left:108pt;margin-top:8.9pt;width:426.1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EeQBQMAAKUGAAAOAAAAZHJzL2Uyb0RvYy54bWysVW1v2jAQ/j5p/8Hyx000Lw0UUENVEZgm&#10;dVulsh9gEodES2zPNoRu2n/f+ZLQQDVpmpYPwc6dn3vuOd9xe3esK3Lg2pRSxDS48inhIpVZKXYx&#10;/bpZj6aUGMtExiopeEyfuaF3i7dvbhs156EsZJVxTQBEmHmjYlpYq+aeZ9KC18xcScUFGHOpa2Zh&#10;q3deplkD6HXlhb4/8RqpM6Vlyo2Br0lrpAvEz3Oe2i95brglVUyBm8W3xvfWvb3FLZvvNFNFmXY0&#10;2D+wqFkpIOgJKmGWkb0uX0HVZaqlkbm9SmXtyTwvU445QDaBf5HNU8EUx1xAHKNOMpn/B5t+Pjxq&#10;UmYxDSkRrIYSrTXnTnASOnUaZebg9KQetcvPqAeZfjNg8M4sbmPAh2ybTzIDFLa3EhU55rp2JyFX&#10;ckThn0/C86MlKXwcR0EQ3UB9UrAFIaxcADbvz6Z7Yz9wiTjs8GBsW7YMVih61lHfAEReV1DB9yPi&#10;kzCYtK+uzCe3oHd755GNTxoyHYeYLRTw5ASCDLACfzINEfES7Lr3c2DhAAwS2PUUWdGzTo+iow0r&#10;wlyf+CiUksYJtAFyvUKAAE4uxT/4QuxL3/ZMF0JDA1xefU0JXP1tm4Zi1jFzIdySNDFFLdyHWh74&#10;RqLJXpQOgrxYKzH0wuNDVq0ZTrgAWNZTUMd1UFoh12VVYW0r4ahM/NkEtTGyKjNndGyM3m2XlSYH&#10;5poan+6+nLkpbWzCTNH6oanNWcu9yDBKwVm26taWlVW7BlYVig7Xs9PGXVRs558zf7aarqbRKAon&#10;q1HkJ8nofr2MRpN1cDNOrpPlMgl+Oc5BNC/KLOPC0e5HSxD9Xet2Q64dCqfhcpbemQprfF6r4J3T&#10;QPUhl/4Xs8NGdr3bNvtWZs/Qx1q2sxJmOywKqX9Q0sCcjKn5vmeaU1J9FDCIZkEUucGKm2h8E8JG&#10;Dy3boYWJFKBiaincfLdc2nYY75UudwVECrDeQt7D/MhL1+jIr2XVbWAWYgbd3HbDdrhHr5d/l8Vv&#10;AAAA//8DAFBLAwQUAAYACAAAACEAImtVhd4AAAAKAQAADwAAAGRycy9kb3ducmV2LnhtbEyPwU7D&#10;MBBE70j8g7VIXBC1m0OIQpyqCuLCBdFWcHXjbRw1tiPbbd2/Z3uC245mNDuvWWU7sTOGOHonYbkQ&#10;wND1Xo9ukLDbvj9XwGJSTqvJO5RwxQir9v6uUbX2F/eF500aGJW4WCsJJqW55jz2Bq2KCz+jI+/g&#10;g1WJZBi4DupC5XbihRAlt2p09MGoGTuD/XFzshKm8ns7fv50YXjrPq67p0PW2RspHx/y+hVYwpz+&#10;wnCbT9OhpU17f3I6sklCsSyJJZHxQgi3gCirAtierkoAbxv+H6H9BQAA//8DAFBLAQItABQABgAI&#10;AAAAIQC2gziS/gAAAOEBAAATAAAAAAAAAAAAAAAAAAAAAABbQ29udGVudF9UeXBlc10ueG1sUEsB&#10;Ai0AFAAGAAgAAAAhADj9If/WAAAAlAEAAAsAAAAAAAAAAAAAAAAALwEAAF9yZWxzLy5yZWxzUEsB&#10;Ai0AFAAGAAgAAAAhAAYgR5AFAwAApQYAAA4AAAAAAAAAAAAAAAAALgIAAGRycy9lMm9Eb2MueG1s&#10;UEsBAi0AFAAGAAgAAAAhACJrVYXeAAAACgEAAA8AAAAAAAAAAAAAAAAAXwUAAGRycy9kb3ducmV2&#10;LnhtbFBLBQYAAAAABAAEAPMAAABqBgAAAAA=&#10;" path="m,l8522,e" filled="f" strokeweight=".48pt">
                <v:path arrowok="t" o:connecttype="custom" o:connectlocs="0,0;5411470,0" o:connectangles="0,0"/>
                <w10:wrap type="topAndBottom" anchorx="page"/>
              </v:shape>
            </w:pict>
          </mc:Fallback>
        </mc:AlternateContent>
      </w:r>
    </w:p>
    <w:p w:rsidR="00F01475" w:rsidRDefault="00136714">
      <w:pPr>
        <w:pStyle w:val="BodyText"/>
        <w:spacing w:before="110"/>
        <w:ind w:left="820"/>
      </w:pPr>
      <w:proofErr w:type="gramStart"/>
      <w:r>
        <w:t>and</w:t>
      </w:r>
      <w:proofErr w:type="gramEnd"/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BIDDER is</w:t>
      </w:r>
      <w:r>
        <w:rPr>
          <w:spacing w:val="-1"/>
        </w:rPr>
        <w:t xml:space="preserve"> </w:t>
      </w:r>
      <w:r>
        <w:t>willing</w:t>
      </w:r>
      <w:r>
        <w:rPr>
          <w:spacing w:val="-4"/>
        </w:rPr>
        <w:t xml:space="preserve"> </w:t>
      </w:r>
      <w:r>
        <w:t>to offer/has</w:t>
      </w:r>
      <w:r>
        <w:rPr>
          <w:spacing w:val="-1"/>
        </w:rPr>
        <w:t xml:space="preserve"> </w:t>
      </w:r>
      <w:r>
        <w:t>offered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stores</w:t>
      </w:r>
      <w:r>
        <w:rPr>
          <w:spacing w:val="-1"/>
        </w:rPr>
        <w:t xml:space="preserve"> </w:t>
      </w:r>
      <w:r>
        <w:t>and</w:t>
      </w:r>
    </w:p>
    <w:p w:rsidR="00F01475" w:rsidRDefault="00136714">
      <w:pPr>
        <w:pStyle w:val="ListParagraph"/>
        <w:numPr>
          <w:ilvl w:val="0"/>
          <w:numId w:val="3"/>
        </w:numPr>
        <w:tabs>
          <w:tab w:val="left" w:pos="821"/>
        </w:tabs>
        <w:spacing w:before="137" w:line="360" w:lineRule="auto"/>
        <w:ind w:right="122"/>
        <w:jc w:val="both"/>
        <w:rPr>
          <w:sz w:val="24"/>
        </w:rPr>
      </w:pPr>
      <w:r>
        <w:rPr>
          <w:sz w:val="24"/>
        </w:rPr>
        <w:t>WHEREAS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private</w:t>
      </w:r>
      <w:r>
        <w:rPr>
          <w:spacing w:val="1"/>
          <w:sz w:val="24"/>
        </w:rPr>
        <w:t xml:space="preserve"> </w:t>
      </w:r>
      <w:r>
        <w:rPr>
          <w:sz w:val="24"/>
        </w:rPr>
        <w:t>company/public</w:t>
      </w:r>
      <w:r>
        <w:rPr>
          <w:spacing w:val="1"/>
          <w:sz w:val="24"/>
        </w:rPr>
        <w:t xml:space="preserve"> </w:t>
      </w:r>
      <w:r>
        <w:rPr>
          <w:sz w:val="24"/>
        </w:rPr>
        <w:t>company/Government</w:t>
      </w:r>
      <w:r>
        <w:rPr>
          <w:spacing w:val="1"/>
          <w:sz w:val="24"/>
        </w:rPr>
        <w:t xml:space="preserve"> </w:t>
      </w:r>
      <w:r>
        <w:rPr>
          <w:sz w:val="24"/>
        </w:rPr>
        <w:t>Undertaking/partnership/registered</w:t>
      </w:r>
      <w:r>
        <w:rPr>
          <w:spacing w:val="1"/>
          <w:sz w:val="24"/>
        </w:rPr>
        <w:t xml:space="preserve"> </w:t>
      </w:r>
      <w:r>
        <w:rPr>
          <w:sz w:val="24"/>
        </w:rPr>
        <w:t>export</w:t>
      </w:r>
      <w:r>
        <w:rPr>
          <w:spacing w:val="1"/>
          <w:sz w:val="24"/>
        </w:rPr>
        <w:t xml:space="preserve"> </w:t>
      </w:r>
      <w:r>
        <w:rPr>
          <w:sz w:val="24"/>
        </w:rPr>
        <w:t>agency,</w:t>
      </w:r>
      <w:r>
        <w:rPr>
          <w:spacing w:val="1"/>
          <w:sz w:val="24"/>
        </w:rPr>
        <w:t xml:space="preserve"> </w:t>
      </w:r>
      <w:r>
        <w:rPr>
          <w:sz w:val="24"/>
        </w:rPr>
        <w:t>constituted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accordance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relevant</w:t>
      </w:r>
      <w:r>
        <w:rPr>
          <w:spacing w:val="1"/>
          <w:sz w:val="24"/>
        </w:rPr>
        <w:t xml:space="preserve"> </w:t>
      </w:r>
      <w:r>
        <w:rPr>
          <w:sz w:val="24"/>
        </w:rPr>
        <w:t>law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matter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Office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Department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 w:rsidR="0054051C">
        <w:rPr>
          <w:sz w:val="24"/>
        </w:rPr>
        <w:t>BOBCARD</w:t>
      </w:r>
      <w:r>
        <w:rPr>
          <w:spacing w:val="1"/>
          <w:sz w:val="24"/>
        </w:rPr>
        <w:t xml:space="preserve"> </w:t>
      </w:r>
      <w:r>
        <w:rPr>
          <w:sz w:val="24"/>
        </w:rPr>
        <w:t>LTD</w:t>
      </w:r>
      <w:r>
        <w:rPr>
          <w:spacing w:val="-2"/>
          <w:sz w:val="24"/>
        </w:rPr>
        <w:t xml:space="preserve"> </w:t>
      </w:r>
      <w:r>
        <w:rPr>
          <w:sz w:val="24"/>
        </w:rPr>
        <w:t>performing</w:t>
      </w:r>
      <w:r>
        <w:rPr>
          <w:spacing w:val="-3"/>
          <w:sz w:val="24"/>
        </w:rPr>
        <w:t xml:space="preserve"> </w:t>
      </w:r>
      <w:r>
        <w:rPr>
          <w:sz w:val="24"/>
        </w:rPr>
        <w:t>its</w:t>
      </w:r>
      <w:r>
        <w:rPr>
          <w:spacing w:val="-1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behalf of</w:t>
      </w:r>
      <w:r>
        <w:rPr>
          <w:spacing w:val="2"/>
          <w:sz w:val="24"/>
        </w:rPr>
        <w:t xml:space="preserve"> </w:t>
      </w:r>
      <w:r>
        <w:rPr>
          <w:sz w:val="24"/>
        </w:rPr>
        <w:t>COMPANY.</w:t>
      </w:r>
    </w:p>
    <w:p w:rsidR="00F01475" w:rsidRDefault="00136714">
      <w:pPr>
        <w:pStyle w:val="ListParagraph"/>
        <w:numPr>
          <w:ilvl w:val="0"/>
          <w:numId w:val="3"/>
        </w:numPr>
        <w:tabs>
          <w:tab w:val="left" w:pos="821"/>
        </w:tabs>
        <w:spacing w:line="360" w:lineRule="auto"/>
        <w:ind w:right="118"/>
        <w:jc w:val="both"/>
        <w:rPr>
          <w:sz w:val="24"/>
        </w:rPr>
      </w:pPr>
      <w:r>
        <w:rPr>
          <w:sz w:val="24"/>
        </w:rPr>
        <w:t>NOW, THEREFORE,</w:t>
      </w:r>
      <w:r>
        <w:rPr>
          <w:spacing w:val="1"/>
          <w:sz w:val="24"/>
        </w:rPr>
        <w:t xml:space="preserve"> </w:t>
      </w:r>
      <w:r>
        <w:rPr>
          <w:sz w:val="24"/>
        </w:rPr>
        <w:t>To avoid all forms of corruption by following a system that is fair,</w:t>
      </w:r>
      <w:r>
        <w:rPr>
          <w:spacing w:val="-57"/>
          <w:sz w:val="24"/>
        </w:rPr>
        <w:t xml:space="preserve"> </w:t>
      </w:r>
      <w:r>
        <w:rPr>
          <w:sz w:val="24"/>
        </w:rPr>
        <w:t>transparent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free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influence/prejudiced</w:t>
      </w:r>
      <w:r>
        <w:rPr>
          <w:spacing w:val="1"/>
          <w:sz w:val="24"/>
        </w:rPr>
        <w:t xml:space="preserve"> </w:t>
      </w:r>
      <w:r>
        <w:rPr>
          <w:sz w:val="24"/>
        </w:rPr>
        <w:t>dealings</w:t>
      </w:r>
      <w:r>
        <w:rPr>
          <w:spacing w:val="1"/>
          <w:sz w:val="24"/>
        </w:rPr>
        <w:t xml:space="preserve"> </w:t>
      </w:r>
      <w:r>
        <w:rPr>
          <w:sz w:val="24"/>
        </w:rPr>
        <w:t>prior</w:t>
      </w:r>
      <w:r>
        <w:rPr>
          <w:spacing w:val="1"/>
          <w:sz w:val="24"/>
        </w:rPr>
        <w:t xml:space="preserve"> </w:t>
      </w:r>
      <w:r>
        <w:rPr>
          <w:sz w:val="24"/>
        </w:rPr>
        <w:t>to,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subsequent</w:t>
      </w:r>
      <w:r>
        <w:rPr>
          <w:spacing w:val="-1"/>
          <w:sz w:val="24"/>
        </w:rPr>
        <w:t xml:space="preserve"> </w:t>
      </w:r>
      <w:r>
        <w:rPr>
          <w:sz w:val="24"/>
        </w:rPr>
        <w:t>to the currency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 to be</w:t>
      </w:r>
      <w:r>
        <w:rPr>
          <w:spacing w:val="-2"/>
          <w:sz w:val="24"/>
        </w:rPr>
        <w:t xml:space="preserve"> </w:t>
      </w:r>
      <w:r>
        <w:rPr>
          <w:sz w:val="24"/>
        </w:rPr>
        <w:t>entered into with a</w:t>
      </w:r>
      <w:r>
        <w:rPr>
          <w:spacing w:val="-1"/>
          <w:sz w:val="24"/>
        </w:rPr>
        <w:t xml:space="preserve"> </w:t>
      </w:r>
      <w:r>
        <w:rPr>
          <w:sz w:val="24"/>
        </w:rPr>
        <w:t>view to :</w:t>
      </w:r>
    </w:p>
    <w:p w:rsidR="00F01475" w:rsidRDefault="00136714">
      <w:pPr>
        <w:pStyle w:val="ListParagraph"/>
        <w:numPr>
          <w:ilvl w:val="1"/>
          <w:numId w:val="3"/>
        </w:numPr>
        <w:tabs>
          <w:tab w:val="left" w:pos="1541"/>
        </w:tabs>
        <w:spacing w:before="2" w:line="360" w:lineRule="auto"/>
        <w:ind w:right="119"/>
        <w:jc w:val="both"/>
        <w:rPr>
          <w:sz w:val="24"/>
        </w:rPr>
      </w:pPr>
      <w:r>
        <w:rPr>
          <w:sz w:val="24"/>
        </w:rPr>
        <w:t>Enabling the COMPANY to obtain the desired service / product at a competitive</w:t>
      </w:r>
      <w:r>
        <w:rPr>
          <w:spacing w:val="1"/>
          <w:sz w:val="24"/>
        </w:rPr>
        <w:t xml:space="preserve"> </w:t>
      </w:r>
      <w:r>
        <w:rPr>
          <w:sz w:val="24"/>
        </w:rPr>
        <w:t>price in conformity with the defined specifications by avoiding the high cost 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distortionary</w:t>
      </w:r>
      <w:r>
        <w:rPr>
          <w:spacing w:val="-5"/>
          <w:sz w:val="24"/>
        </w:rPr>
        <w:t xml:space="preserve"> </w:t>
      </w:r>
      <w:r>
        <w:rPr>
          <w:sz w:val="24"/>
        </w:rPr>
        <w:t>impact of corruption on public</w:t>
      </w:r>
      <w:r>
        <w:rPr>
          <w:spacing w:val="-1"/>
          <w:sz w:val="24"/>
        </w:rPr>
        <w:t xml:space="preserve"> </w:t>
      </w:r>
      <w:r>
        <w:rPr>
          <w:sz w:val="24"/>
        </w:rPr>
        <w:t>procurement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footerReference w:type="default" r:id="rId7"/>
          <w:type w:val="continuous"/>
          <w:pgSz w:w="12240" w:h="15840"/>
          <w:pgMar w:top="1500" w:right="1320" w:bottom="1200" w:left="1340" w:header="720" w:footer="1015" w:gutter="0"/>
          <w:pgNumType w:start="1"/>
          <w:cols w:space="720"/>
        </w:sectPr>
      </w:pPr>
    </w:p>
    <w:p w:rsidR="00F01475" w:rsidRDefault="00136714">
      <w:pPr>
        <w:pStyle w:val="ListParagraph"/>
        <w:numPr>
          <w:ilvl w:val="1"/>
          <w:numId w:val="3"/>
        </w:numPr>
        <w:tabs>
          <w:tab w:val="left" w:pos="1541"/>
        </w:tabs>
        <w:spacing w:before="74" w:line="360" w:lineRule="auto"/>
        <w:ind w:right="119"/>
        <w:jc w:val="both"/>
        <w:rPr>
          <w:sz w:val="24"/>
        </w:rPr>
      </w:pPr>
      <w:r>
        <w:rPr>
          <w:sz w:val="24"/>
        </w:rPr>
        <w:lastRenderedPageBreak/>
        <w:t>Enabling BIDDER to abstain from bribing or indulging in any corrupt practice in</w:t>
      </w:r>
      <w:r>
        <w:rPr>
          <w:spacing w:val="1"/>
          <w:sz w:val="24"/>
        </w:rPr>
        <w:t xml:space="preserve"> </w:t>
      </w:r>
      <w:r>
        <w:rPr>
          <w:sz w:val="24"/>
        </w:rPr>
        <w:t>order to secure the contract by providing assurance to them that their competitors</w:t>
      </w:r>
      <w:r>
        <w:rPr>
          <w:spacing w:val="1"/>
          <w:sz w:val="24"/>
        </w:rPr>
        <w:t xml:space="preserve"> </w:t>
      </w:r>
      <w:r>
        <w:rPr>
          <w:sz w:val="24"/>
        </w:rPr>
        <w:t>will also abstain from bribing and other corrupt practices and the COMPANY will</w:t>
      </w:r>
      <w:r>
        <w:rPr>
          <w:spacing w:val="-58"/>
          <w:sz w:val="24"/>
        </w:rPr>
        <w:t xml:space="preserve"> </w:t>
      </w:r>
      <w:r>
        <w:rPr>
          <w:sz w:val="24"/>
        </w:rPr>
        <w:t>commit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prevent</w:t>
      </w:r>
      <w:r>
        <w:rPr>
          <w:spacing w:val="1"/>
          <w:sz w:val="24"/>
        </w:rPr>
        <w:t xml:space="preserve"> </w:t>
      </w:r>
      <w:r>
        <w:rPr>
          <w:sz w:val="24"/>
        </w:rPr>
        <w:t>corruption,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farm,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officials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60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transparent</w:t>
      </w:r>
      <w:r>
        <w:rPr>
          <w:spacing w:val="-1"/>
          <w:sz w:val="24"/>
        </w:rPr>
        <w:t xml:space="preserve"> </w:t>
      </w:r>
      <w:r>
        <w:rPr>
          <w:sz w:val="24"/>
        </w:rPr>
        <w:t>procedures.</w:t>
      </w:r>
    </w:p>
    <w:p w:rsidR="00F01475" w:rsidRDefault="00F01475">
      <w:pPr>
        <w:pStyle w:val="BodyText"/>
        <w:spacing w:before="5"/>
        <w:ind w:left="0"/>
        <w:jc w:val="left"/>
        <w:rPr>
          <w:sz w:val="36"/>
        </w:rPr>
      </w:pPr>
    </w:p>
    <w:p w:rsidR="00F01475" w:rsidRDefault="00136714">
      <w:pPr>
        <w:pStyle w:val="Heading1"/>
        <w:spacing w:line="355" w:lineRule="auto"/>
        <w:ind w:left="100" w:right="121" w:firstLine="0"/>
        <w:jc w:val="left"/>
        <w:rPr>
          <w:b w:val="0"/>
        </w:rPr>
      </w:pPr>
      <w:r>
        <w:t>THE</w:t>
      </w:r>
      <w:r>
        <w:rPr>
          <w:spacing w:val="11"/>
        </w:rPr>
        <w:t xml:space="preserve"> </w:t>
      </w:r>
      <w:r>
        <w:t>PARTIES</w:t>
      </w:r>
      <w:r>
        <w:rPr>
          <w:spacing w:val="11"/>
        </w:rPr>
        <w:t xml:space="preserve"> </w:t>
      </w:r>
      <w:r>
        <w:t>HERETO</w:t>
      </w:r>
      <w:r>
        <w:rPr>
          <w:spacing w:val="11"/>
        </w:rPr>
        <w:t xml:space="preserve"> </w:t>
      </w:r>
      <w:r>
        <w:t>HEREBY</w:t>
      </w:r>
      <w:r>
        <w:rPr>
          <w:spacing w:val="10"/>
        </w:rPr>
        <w:t xml:space="preserve"> </w:t>
      </w:r>
      <w:r>
        <w:t>AGREE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ENTER</w:t>
      </w:r>
      <w:r>
        <w:rPr>
          <w:spacing w:val="10"/>
        </w:rPr>
        <w:t xml:space="preserve"> </w:t>
      </w:r>
      <w:r>
        <w:t>INTO</w:t>
      </w:r>
      <w:r>
        <w:rPr>
          <w:spacing w:val="11"/>
        </w:rPr>
        <w:t xml:space="preserve"> </w:t>
      </w:r>
      <w:r>
        <w:t>THIS</w:t>
      </w:r>
      <w:r>
        <w:rPr>
          <w:spacing w:val="9"/>
        </w:rPr>
        <w:t xml:space="preserve"> </w:t>
      </w:r>
      <w:r>
        <w:t>INTEGRITY</w:t>
      </w:r>
      <w:r>
        <w:rPr>
          <w:spacing w:val="-57"/>
        </w:rPr>
        <w:t xml:space="preserve"> </w:t>
      </w:r>
      <w:r>
        <w:t>PACT</w:t>
      </w:r>
      <w:r>
        <w:rPr>
          <w:spacing w:val="-1"/>
        </w:rPr>
        <w:t xml:space="preserve"> </w:t>
      </w:r>
      <w:r>
        <w:t>AND AGREE AS FOLLOWS</w:t>
      </w:r>
      <w:r>
        <w:rPr>
          <w:b w:val="0"/>
        </w:rPr>
        <w:t>:</w:t>
      </w:r>
    </w:p>
    <w:p w:rsidR="00F01475" w:rsidRDefault="00136714">
      <w:pPr>
        <w:pStyle w:val="ListParagraph"/>
        <w:numPr>
          <w:ilvl w:val="0"/>
          <w:numId w:val="2"/>
        </w:numPr>
        <w:tabs>
          <w:tab w:val="left" w:pos="341"/>
        </w:tabs>
        <w:spacing w:before="7"/>
        <w:ind w:hanging="241"/>
        <w:jc w:val="both"/>
        <w:rPr>
          <w:b/>
          <w:sz w:val="24"/>
        </w:rPr>
      </w:pPr>
      <w:r>
        <w:rPr>
          <w:b/>
          <w:sz w:val="24"/>
        </w:rPr>
        <w:t>Commitments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COMPANY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26"/>
        </w:tabs>
        <w:spacing w:before="137" w:line="360" w:lineRule="auto"/>
        <w:ind w:right="120" w:firstLine="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1"/>
          <w:sz w:val="24"/>
        </w:rPr>
        <w:t xml:space="preserve"> </w:t>
      </w:r>
      <w:r>
        <w:rPr>
          <w:sz w:val="24"/>
        </w:rPr>
        <w:t>undertakes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official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COMPANY,</w:t>
      </w:r>
      <w:r>
        <w:rPr>
          <w:spacing w:val="1"/>
          <w:sz w:val="24"/>
        </w:rPr>
        <w:t xml:space="preserve"> </w:t>
      </w:r>
      <w:r>
        <w:rPr>
          <w:sz w:val="24"/>
        </w:rPr>
        <w:t>connected</w:t>
      </w:r>
      <w:r>
        <w:rPr>
          <w:spacing w:val="1"/>
          <w:sz w:val="24"/>
        </w:rPr>
        <w:t xml:space="preserve"> </w:t>
      </w:r>
      <w:r>
        <w:rPr>
          <w:sz w:val="24"/>
        </w:rPr>
        <w:t>directly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indirectly with the contract, will demand, take a promise for or accept, directly or through</w:t>
      </w:r>
      <w:r>
        <w:rPr>
          <w:spacing w:val="1"/>
          <w:sz w:val="24"/>
        </w:rPr>
        <w:t xml:space="preserve"> </w:t>
      </w:r>
      <w:r>
        <w:rPr>
          <w:sz w:val="24"/>
        </w:rPr>
        <w:t>intermediaries,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bribe,</w:t>
      </w:r>
      <w:r>
        <w:rPr>
          <w:spacing w:val="1"/>
          <w:sz w:val="24"/>
        </w:rPr>
        <w:t xml:space="preserve"> </w:t>
      </w:r>
      <w:r>
        <w:rPr>
          <w:sz w:val="24"/>
        </w:rPr>
        <w:t>consideration,</w:t>
      </w:r>
      <w:r>
        <w:rPr>
          <w:spacing w:val="1"/>
          <w:sz w:val="24"/>
        </w:rPr>
        <w:t xml:space="preserve"> </w:t>
      </w:r>
      <w:r>
        <w:rPr>
          <w:sz w:val="24"/>
        </w:rPr>
        <w:t>gift,</w:t>
      </w:r>
      <w:r>
        <w:rPr>
          <w:spacing w:val="1"/>
          <w:sz w:val="24"/>
        </w:rPr>
        <w:t xml:space="preserve"> </w:t>
      </w:r>
      <w:r>
        <w:rPr>
          <w:sz w:val="24"/>
        </w:rPr>
        <w:t>reward,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favour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60"/>
          <w:sz w:val="24"/>
        </w:rPr>
        <w:t xml:space="preserve"> </w:t>
      </w:r>
      <w:r>
        <w:rPr>
          <w:sz w:val="24"/>
        </w:rPr>
        <w:t>immaterial</w:t>
      </w:r>
      <w:r>
        <w:rPr>
          <w:spacing w:val="-57"/>
          <w:sz w:val="24"/>
        </w:rPr>
        <w:t xml:space="preserve"> </w:t>
      </w:r>
      <w:r>
        <w:rPr>
          <w:sz w:val="24"/>
        </w:rPr>
        <w:t>benefit or any other advantage from the BIDDER, either for themselves or for any person,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organisation</w:t>
      </w:r>
      <w:proofErr w:type="spellEnd"/>
      <w:r>
        <w:rPr>
          <w:sz w:val="24"/>
        </w:rPr>
        <w:t xml:space="preserve"> or third party related to the contract in exchange for an advantage in the bidding</w:t>
      </w:r>
      <w:r>
        <w:rPr>
          <w:spacing w:val="1"/>
          <w:sz w:val="24"/>
        </w:rPr>
        <w:t xml:space="preserve"> </w:t>
      </w:r>
      <w:r>
        <w:rPr>
          <w:sz w:val="24"/>
        </w:rPr>
        <w:t>process,</w:t>
      </w:r>
      <w:r>
        <w:rPr>
          <w:spacing w:val="-1"/>
          <w:sz w:val="24"/>
        </w:rPr>
        <w:t xml:space="preserve"> </w:t>
      </w:r>
      <w:r>
        <w:rPr>
          <w:sz w:val="24"/>
        </w:rPr>
        <w:t>bid evaluation, 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or implementation process related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18"/>
        </w:tabs>
        <w:spacing w:line="360" w:lineRule="auto"/>
        <w:ind w:right="120" w:firstLine="0"/>
        <w:jc w:val="both"/>
        <w:rPr>
          <w:sz w:val="24"/>
        </w:rPr>
      </w:pPr>
      <w:r>
        <w:rPr>
          <w:sz w:val="24"/>
        </w:rPr>
        <w:t>The COMPANY will,</w:t>
      </w:r>
      <w:r>
        <w:rPr>
          <w:spacing w:val="1"/>
          <w:sz w:val="24"/>
        </w:rPr>
        <w:t xml:space="preserve"> </w:t>
      </w:r>
      <w:r>
        <w:rPr>
          <w:sz w:val="24"/>
        </w:rPr>
        <w:t>during the 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stage,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BIDDERs</w:t>
      </w:r>
      <w:r>
        <w:rPr>
          <w:spacing w:val="1"/>
          <w:sz w:val="24"/>
        </w:rPr>
        <w:t xml:space="preserve"> </w:t>
      </w:r>
      <w:r>
        <w:rPr>
          <w:sz w:val="24"/>
        </w:rPr>
        <w:t>alike,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provide to all BIDDERs the same information and will not provide any such information to any</w:t>
      </w:r>
      <w:r>
        <w:rPr>
          <w:spacing w:val="1"/>
          <w:sz w:val="24"/>
        </w:rPr>
        <w:t xml:space="preserve"> </w:t>
      </w:r>
      <w:r>
        <w:rPr>
          <w:sz w:val="24"/>
        </w:rPr>
        <w:t>particular BIDDER which could afford an advantage to that particular BIDDER in comparison to</w:t>
      </w:r>
      <w:r>
        <w:rPr>
          <w:spacing w:val="-57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B1DDERs.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5"/>
        </w:tabs>
        <w:spacing w:before="1" w:line="360" w:lineRule="auto"/>
        <w:ind w:right="116" w:firstLine="0"/>
        <w:jc w:val="both"/>
        <w:rPr>
          <w:sz w:val="24"/>
        </w:rPr>
      </w:pPr>
      <w:r>
        <w:rPr>
          <w:sz w:val="24"/>
        </w:rPr>
        <w:t>All the officials of the COMPANY will report to the appropriate authority any attempted or</w:t>
      </w:r>
      <w:r>
        <w:rPr>
          <w:spacing w:val="1"/>
          <w:sz w:val="24"/>
        </w:rPr>
        <w:t xml:space="preserve"> </w:t>
      </w:r>
      <w:r>
        <w:rPr>
          <w:sz w:val="24"/>
        </w:rPr>
        <w:t>completed breaches of the above commitments as well as any substantial suspicion of such a</w:t>
      </w:r>
      <w:r>
        <w:rPr>
          <w:spacing w:val="1"/>
          <w:sz w:val="24"/>
        </w:rPr>
        <w:t xml:space="preserve"> </w:t>
      </w:r>
      <w:r>
        <w:rPr>
          <w:sz w:val="24"/>
        </w:rPr>
        <w:t>breach.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4"/>
        </w:tabs>
        <w:spacing w:before="1" w:line="360" w:lineRule="auto"/>
        <w:ind w:right="118" w:firstLine="0"/>
        <w:jc w:val="both"/>
        <w:rPr>
          <w:sz w:val="24"/>
        </w:rPr>
      </w:pPr>
      <w:r>
        <w:rPr>
          <w:sz w:val="24"/>
        </w:rPr>
        <w:t>In case any such preceding misconduct on the part of such official(s) is reported by the</w:t>
      </w:r>
      <w:r>
        <w:rPr>
          <w:spacing w:val="1"/>
          <w:sz w:val="24"/>
        </w:rPr>
        <w:t xml:space="preserve"> </w:t>
      </w:r>
      <w:r>
        <w:rPr>
          <w:sz w:val="24"/>
        </w:rPr>
        <w:t>BIDDER to the COMPANY with full</w:t>
      </w:r>
      <w:r>
        <w:rPr>
          <w:spacing w:val="60"/>
          <w:sz w:val="24"/>
        </w:rPr>
        <w:t xml:space="preserve"> </w:t>
      </w:r>
      <w:r>
        <w:rPr>
          <w:sz w:val="24"/>
        </w:rPr>
        <w:t>and verifiable facts and the same is prima facie found to</w:t>
      </w:r>
      <w:r>
        <w:rPr>
          <w:spacing w:val="1"/>
          <w:sz w:val="24"/>
        </w:rPr>
        <w:t xml:space="preserve"> </w:t>
      </w:r>
      <w:r>
        <w:rPr>
          <w:sz w:val="24"/>
        </w:rPr>
        <w:t>be correct by the COMPANY, necessary disciplinary proceedings, or any other action as deemed</w:t>
      </w:r>
      <w:r>
        <w:rPr>
          <w:spacing w:val="-57"/>
          <w:sz w:val="24"/>
        </w:rPr>
        <w:t xml:space="preserve"> </w:t>
      </w:r>
      <w:r>
        <w:rPr>
          <w:sz w:val="24"/>
        </w:rPr>
        <w:t>fit,</w:t>
      </w:r>
      <w:r>
        <w:rPr>
          <w:spacing w:val="16"/>
          <w:sz w:val="24"/>
        </w:rPr>
        <w:t xml:space="preserve"> </w:t>
      </w:r>
      <w:r>
        <w:rPr>
          <w:sz w:val="24"/>
        </w:rPr>
        <w:t>including</w:t>
      </w:r>
      <w:r>
        <w:rPr>
          <w:spacing w:val="14"/>
          <w:sz w:val="24"/>
        </w:rPr>
        <w:t xml:space="preserve"> </w:t>
      </w:r>
      <w:r>
        <w:rPr>
          <w:sz w:val="24"/>
        </w:rPr>
        <w:t>criminal</w:t>
      </w:r>
      <w:r>
        <w:rPr>
          <w:spacing w:val="17"/>
          <w:sz w:val="24"/>
        </w:rPr>
        <w:t xml:space="preserve"> </w:t>
      </w:r>
      <w:r>
        <w:rPr>
          <w:sz w:val="24"/>
        </w:rPr>
        <w:t>proceedings</w:t>
      </w:r>
      <w:r>
        <w:rPr>
          <w:spacing w:val="16"/>
          <w:sz w:val="24"/>
        </w:rPr>
        <w:t xml:space="preserve"> </w:t>
      </w:r>
      <w:r>
        <w:rPr>
          <w:sz w:val="24"/>
        </w:rPr>
        <w:t>may</w:t>
      </w:r>
      <w:r>
        <w:rPr>
          <w:spacing w:val="11"/>
          <w:sz w:val="24"/>
        </w:rPr>
        <w:t xml:space="preserve"> </w:t>
      </w:r>
      <w:r>
        <w:rPr>
          <w:sz w:val="24"/>
        </w:rPr>
        <w:t>be</w:t>
      </w:r>
      <w:r>
        <w:rPr>
          <w:spacing w:val="16"/>
          <w:sz w:val="24"/>
        </w:rPr>
        <w:t xml:space="preserve"> </w:t>
      </w:r>
      <w:r>
        <w:rPr>
          <w:sz w:val="24"/>
        </w:rPr>
        <w:t>initiated</w:t>
      </w:r>
      <w:r>
        <w:rPr>
          <w:spacing w:val="16"/>
          <w:sz w:val="24"/>
        </w:rPr>
        <w:t xml:space="preserve"> </w:t>
      </w:r>
      <w:r>
        <w:rPr>
          <w:sz w:val="24"/>
        </w:rPr>
        <w:t>by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5"/>
          <w:sz w:val="24"/>
        </w:rPr>
        <w:t xml:space="preserve"> </w:t>
      </w:r>
      <w:r>
        <w:rPr>
          <w:sz w:val="24"/>
        </w:rPr>
        <w:t>COMPANY</w:t>
      </w:r>
      <w:r>
        <w:rPr>
          <w:spacing w:val="15"/>
          <w:sz w:val="24"/>
        </w:rPr>
        <w:t xml:space="preserve"> </w:t>
      </w:r>
      <w:r>
        <w:rPr>
          <w:sz w:val="24"/>
        </w:rPr>
        <w:t>and</w:t>
      </w:r>
      <w:r>
        <w:rPr>
          <w:spacing w:val="17"/>
          <w:sz w:val="24"/>
        </w:rPr>
        <w:t xml:space="preserve"> </w:t>
      </w:r>
      <w:r>
        <w:rPr>
          <w:sz w:val="24"/>
        </w:rPr>
        <w:t>such</w:t>
      </w:r>
      <w:r>
        <w:rPr>
          <w:spacing w:val="16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person</w:t>
      </w:r>
      <w:r>
        <w:rPr>
          <w:spacing w:val="16"/>
          <w:sz w:val="24"/>
        </w:rPr>
        <w:t xml:space="preserve"> </w:t>
      </w:r>
      <w:r>
        <w:rPr>
          <w:sz w:val="24"/>
        </w:rPr>
        <w:t>shall</w:t>
      </w:r>
      <w:r>
        <w:rPr>
          <w:spacing w:val="-58"/>
          <w:sz w:val="24"/>
        </w:rPr>
        <w:t xml:space="preserve"> </w:t>
      </w:r>
      <w:r>
        <w:rPr>
          <w:sz w:val="24"/>
        </w:rPr>
        <w:t>be debarred from further dealings related to the contract process. In such a case while an enquiry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being</w:t>
      </w:r>
      <w:r>
        <w:rPr>
          <w:spacing w:val="-3"/>
          <w:sz w:val="24"/>
        </w:rPr>
        <w:t xml:space="preserve"> </w:t>
      </w:r>
      <w:r>
        <w:rPr>
          <w:sz w:val="24"/>
        </w:rPr>
        <w:t>conducted by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1"/>
          <w:sz w:val="24"/>
        </w:rPr>
        <w:t xml:space="preserve"> </w:t>
      </w:r>
      <w:r>
        <w:rPr>
          <w:sz w:val="24"/>
        </w:rPr>
        <w:t>the proceedings under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 would not be</w:t>
      </w:r>
      <w:r>
        <w:rPr>
          <w:spacing w:val="-1"/>
          <w:sz w:val="24"/>
        </w:rPr>
        <w:t xml:space="preserve"> </w:t>
      </w:r>
      <w:r>
        <w:rPr>
          <w:sz w:val="24"/>
        </w:rPr>
        <w:t>stalled.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spacing w:before="74"/>
        <w:ind w:hanging="241"/>
        <w:jc w:val="both"/>
      </w:pPr>
      <w:r>
        <w:lastRenderedPageBreak/>
        <w:t>Commitments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BIDDER(s)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2"/>
        </w:tabs>
        <w:spacing w:before="137" w:line="360" w:lineRule="auto"/>
        <w:ind w:right="117" w:firstLine="0"/>
        <w:jc w:val="both"/>
        <w:rPr>
          <w:sz w:val="24"/>
        </w:rPr>
      </w:pPr>
      <w:r>
        <w:rPr>
          <w:sz w:val="24"/>
        </w:rPr>
        <w:t>The BIDDER commits itself to take all measures necessary to prevent corrupt practices,</w:t>
      </w:r>
      <w:r>
        <w:rPr>
          <w:spacing w:val="1"/>
          <w:sz w:val="24"/>
        </w:rPr>
        <w:t xml:space="preserve"> </w:t>
      </w:r>
      <w:r>
        <w:rPr>
          <w:sz w:val="24"/>
        </w:rPr>
        <w:t>unfair means and illegal activities during any stage of its bid or during any pre-contract or post-</w:t>
      </w:r>
      <w:r>
        <w:rPr>
          <w:spacing w:val="1"/>
          <w:sz w:val="24"/>
        </w:rPr>
        <w:t xml:space="preserve"> </w:t>
      </w:r>
      <w:r>
        <w:rPr>
          <w:sz w:val="24"/>
        </w:rPr>
        <w:t>contract stage in order to secure the contract or in furtherance to secure it and in particular</w:t>
      </w:r>
      <w:r>
        <w:rPr>
          <w:spacing w:val="1"/>
          <w:sz w:val="24"/>
        </w:rPr>
        <w:t xml:space="preserve"> </w:t>
      </w:r>
      <w:r>
        <w:rPr>
          <w:sz w:val="24"/>
        </w:rPr>
        <w:t>commit</w:t>
      </w:r>
      <w:r>
        <w:rPr>
          <w:spacing w:val="-1"/>
          <w:sz w:val="24"/>
        </w:rPr>
        <w:t xml:space="preserve"> </w:t>
      </w:r>
      <w:r>
        <w:rPr>
          <w:sz w:val="24"/>
        </w:rPr>
        <w:t>itself to the</w:t>
      </w:r>
      <w:r>
        <w:rPr>
          <w:spacing w:val="-1"/>
          <w:sz w:val="24"/>
        </w:rPr>
        <w:t xml:space="preserve"> </w:t>
      </w:r>
      <w:r>
        <w:rPr>
          <w:sz w:val="24"/>
        </w:rPr>
        <w:t>following:</w:t>
      </w:r>
    </w:p>
    <w:p w:rsidR="00F01475" w:rsidRDefault="00136714">
      <w:pPr>
        <w:pStyle w:val="BodyText"/>
        <w:spacing w:line="360" w:lineRule="auto"/>
        <w:ind w:left="820" w:right="121"/>
      </w:pPr>
      <w:r>
        <w:t>The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offer,</w:t>
      </w:r>
      <w:r>
        <w:rPr>
          <w:spacing w:val="1"/>
        </w:rPr>
        <w:t xml:space="preserve"> </w:t>
      </w:r>
      <w:r>
        <w:t>directly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through</w:t>
      </w:r>
      <w:r>
        <w:rPr>
          <w:spacing w:val="1"/>
        </w:rPr>
        <w:t xml:space="preserve"> </w:t>
      </w:r>
      <w:r>
        <w:t>intermediaries,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bribe,</w:t>
      </w:r>
      <w:r>
        <w:rPr>
          <w:spacing w:val="1"/>
        </w:rPr>
        <w:t xml:space="preserve"> </w:t>
      </w:r>
      <w:r>
        <w:t>gift,</w:t>
      </w:r>
      <w:r>
        <w:rPr>
          <w:spacing w:val="1"/>
        </w:rPr>
        <w:t xml:space="preserve"> </w:t>
      </w:r>
      <w:r>
        <w:t xml:space="preserve">consideration, reward, </w:t>
      </w:r>
      <w:proofErr w:type="spellStart"/>
      <w:r>
        <w:t>favour</w:t>
      </w:r>
      <w:proofErr w:type="spellEnd"/>
      <w:r>
        <w:t>, any material or immaterial benefit or other advantage,</w:t>
      </w:r>
      <w:r>
        <w:rPr>
          <w:spacing w:val="1"/>
        </w:rPr>
        <w:t xml:space="preserve"> </w:t>
      </w:r>
      <w:r>
        <w:t>commission, fees, brokerage or inducement to any official of the COMPANY, connected</w:t>
      </w:r>
      <w:r>
        <w:rPr>
          <w:spacing w:val="1"/>
        </w:rPr>
        <w:t xml:space="preserve"> </w:t>
      </w:r>
      <w:r>
        <w:t>directly</w:t>
      </w:r>
      <w:r>
        <w:rPr>
          <w:spacing w:val="35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indirectly</w:t>
      </w:r>
      <w:r>
        <w:rPr>
          <w:spacing w:val="33"/>
        </w:rPr>
        <w:t xml:space="preserve"> </w:t>
      </w:r>
      <w:r>
        <w:t>with</w:t>
      </w:r>
      <w:r>
        <w:rPr>
          <w:spacing w:val="39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bidding</w:t>
      </w:r>
      <w:r>
        <w:rPr>
          <w:spacing w:val="36"/>
        </w:rPr>
        <w:t xml:space="preserve"> </w:t>
      </w:r>
      <w:r>
        <w:t>process,</w:t>
      </w:r>
      <w:r>
        <w:rPr>
          <w:spacing w:val="38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any</w:t>
      </w:r>
      <w:r>
        <w:rPr>
          <w:spacing w:val="34"/>
        </w:rPr>
        <w:t xml:space="preserve"> </w:t>
      </w:r>
      <w:r>
        <w:t>person,</w:t>
      </w:r>
      <w:r>
        <w:rPr>
          <w:spacing w:val="37"/>
        </w:rPr>
        <w:t xml:space="preserve"> </w:t>
      </w:r>
      <w:proofErr w:type="spellStart"/>
      <w:r>
        <w:t>organisation</w:t>
      </w:r>
      <w:proofErr w:type="spellEnd"/>
      <w:r>
        <w:rPr>
          <w:spacing w:val="39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t>third</w:t>
      </w:r>
      <w:r>
        <w:rPr>
          <w:spacing w:val="-57"/>
        </w:rPr>
        <w:t xml:space="preserve"> </w:t>
      </w:r>
      <w:r>
        <w:t>party related to the contract in exchange for any advantage in the bidding, evaluation,</w:t>
      </w:r>
      <w:r>
        <w:rPr>
          <w:spacing w:val="1"/>
        </w:rPr>
        <w:t xml:space="preserve"> </w:t>
      </w:r>
      <w:r>
        <w:t>contracting</w:t>
      </w:r>
      <w:r>
        <w:rPr>
          <w:spacing w:val="-4"/>
        </w:rPr>
        <w:t xml:space="preserve"> </w:t>
      </w:r>
      <w:r>
        <w:t>and implementation of</w:t>
      </w:r>
      <w:r>
        <w:rPr>
          <w:spacing w:val="-1"/>
        </w:rPr>
        <w:t xml:space="preserve"> </w:t>
      </w:r>
      <w:r>
        <w:t>the 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63"/>
        </w:tabs>
        <w:spacing w:before="1" w:line="360" w:lineRule="auto"/>
        <w:ind w:right="117" w:firstLine="0"/>
        <w:jc w:val="both"/>
        <w:rPr>
          <w:sz w:val="24"/>
        </w:rPr>
      </w:pPr>
      <w:r>
        <w:rPr>
          <w:sz w:val="24"/>
        </w:rPr>
        <w:t>The BIDDER further undertakes that it has not given, offered or promised to give, directly or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indirectly any bribe, gift, consideration, reward, </w:t>
      </w:r>
      <w:proofErr w:type="spellStart"/>
      <w:r>
        <w:rPr>
          <w:sz w:val="24"/>
        </w:rPr>
        <w:t>favour</w:t>
      </w:r>
      <w:proofErr w:type="spellEnd"/>
      <w:r>
        <w:rPr>
          <w:sz w:val="24"/>
        </w:rPr>
        <w:t>, any material or immaterial benefit or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9"/>
          <w:sz w:val="24"/>
        </w:rPr>
        <w:t xml:space="preserve"> </w:t>
      </w:r>
      <w:r>
        <w:rPr>
          <w:sz w:val="24"/>
        </w:rPr>
        <w:t>advantage,</w:t>
      </w:r>
      <w:r>
        <w:rPr>
          <w:spacing w:val="22"/>
          <w:sz w:val="24"/>
        </w:rPr>
        <w:t xml:space="preserve"> </w:t>
      </w:r>
      <w:r>
        <w:rPr>
          <w:sz w:val="24"/>
        </w:rPr>
        <w:t>commission,</w:t>
      </w:r>
      <w:r>
        <w:rPr>
          <w:spacing w:val="20"/>
          <w:sz w:val="24"/>
        </w:rPr>
        <w:t xml:space="preserve"> </w:t>
      </w:r>
      <w:r>
        <w:rPr>
          <w:sz w:val="24"/>
        </w:rPr>
        <w:t>fees,</w:t>
      </w:r>
      <w:r>
        <w:rPr>
          <w:spacing w:val="20"/>
          <w:sz w:val="24"/>
        </w:rPr>
        <w:t xml:space="preserve"> </w:t>
      </w:r>
      <w:r>
        <w:rPr>
          <w:sz w:val="24"/>
        </w:rPr>
        <w:t>brokerage</w:t>
      </w:r>
      <w:r>
        <w:rPr>
          <w:spacing w:val="19"/>
          <w:sz w:val="24"/>
        </w:rPr>
        <w:t xml:space="preserve"> </w:t>
      </w:r>
      <w:r>
        <w:rPr>
          <w:sz w:val="24"/>
        </w:rPr>
        <w:t>or</w:t>
      </w:r>
      <w:r>
        <w:rPr>
          <w:spacing w:val="19"/>
          <w:sz w:val="24"/>
        </w:rPr>
        <w:t xml:space="preserve"> </w:t>
      </w:r>
      <w:r>
        <w:rPr>
          <w:sz w:val="24"/>
        </w:rPr>
        <w:t>inducement</w:t>
      </w:r>
      <w:r>
        <w:rPr>
          <w:spacing w:val="21"/>
          <w:sz w:val="24"/>
        </w:rPr>
        <w:t xml:space="preserve"> </w:t>
      </w:r>
      <w:r>
        <w:rPr>
          <w:sz w:val="24"/>
        </w:rPr>
        <w:t>to</w:t>
      </w:r>
      <w:r>
        <w:rPr>
          <w:spacing w:val="20"/>
          <w:sz w:val="24"/>
        </w:rPr>
        <w:t xml:space="preserve"> </w:t>
      </w:r>
      <w:r>
        <w:rPr>
          <w:sz w:val="24"/>
        </w:rPr>
        <w:t>any</w:t>
      </w:r>
      <w:r>
        <w:rPr>
          <w:spacing w:val="15"/>
          <w:sz w:val="24"/>
        </w:rPr>
        <w:t xml:space="preserve"> </w:t>
      </w:r>
      <w:r>
        <w:rPr>
          <w:sz w:val="24"/>
        </w:rPr>
        <w:t>official</w:t>
      </w:r>
      <w:r>
        <w:rPr>
          <w:spacing w:val="20"/>
          <w:sz w:val="24"/>
        </w:rPr>
        <w:t xml:space="preserve"> </w:t>
      </w:r>
      <w:r>
        <w:rPr>
          <w:sz w:val="24"/>
        </w:rPr>
        <w:t>of</w:t>
      </w:r>
      <w:r>
        <w:rPr>
          <w:spacing w:val="19"/>
          <w:sz w:val="24"/>
        </w:rPr>
        <w:t xml:space="preserve"> </w:t>
      </w:r>
      <w:r>
        <w:rPr>
          <w:sz w:val="24"/>
        </w:rPr>
        <w:t>the</w:t>
      </w:r>
      <w:r>
        <w:rPr>
          <w:spacing w:val="19"/>
          <w:sz w:val="24"/>
        </w:rPr>
        <w:t xml:space="preserve"> </w:t>
      </w:r>
      <w:r>
        <w:rPr>
          <w:sz w:val="24"/>
        </w:rPr>
        <w:t>COMPANY</w:t>
      </w:r>
      <w:r>
        <w:rPr>
          <w:spacing w:val="-57"/>
          <w:sz w:val="24"/>
        </w:rPr>
        <w:t xml:space="preserve"> </w:t>
      </w:r>
      <w:r>
        <w:rPr>
          <w:sz w:val="24"/>
        </w:rPr>
        <w:t>or otherwise in procuring the Contract or forbearing to do or having done any act in relation 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obtaining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execution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 w:rsidR="0054051C">
        <w:rPr>
          <w:sz w:val="24"/>
        </w:rPr>
        <w:t>BOBCARD</w:t>
      </w:r>
      <w:r>
        <w:rPr>
          <w:sz w:val="24"/>
        </w:rPr>
        <w:t xml:space="preserve"> LTD for showing or forbearing to show </w:t>
      </w:r>
      <w:proofErr w:type="spellStart"/>
      <w:r>
        <w:rPr>
          <w:sz w:val="24"/>
        </w:rPr>
        <w:t>favour</w:t>
      </w:r>
      <w:proofErr w:type="spellEnd"/>
      <w:r>
        <w:rPr>
          <w:sz w:val="24"/>
        </w:rPr>
        <w:t xml:space="preserve"> or </w:t>
      </w:r>
      <w:proofErr w:type="spellStart"/>
      <w:r>
        <w:rPr>
          <w:sz w:val="24"/>
        </w:rPr>
        <w:t>disfavour</w:t>
      </w:r>
      <w:proofErr w:type="spellEnd"/>
      <w:r>
        <w:rPr>
          <w:sz w:val="24"/>
        </w:rPr>
        <w:t xml:space="preserve"> to any person 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 or any</w:t>
      </w:r>
      <w:r>
        <w:rPr>
          <w:spacing w:val="-6"/>
          <w:sz w:val="24"/>
        </w:rPr>
        <w:t xml:space="preserve"> </w:t>
      </w:r>
      <w:r>
        <w:rPr>
          <w:sz w:val="24"/>
        </w:rPr>
        <w:t>other contract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 w:rsidR="0054051C">
        <w:rPr>
          <w:sz w:val="24"/>
        </w:rPr>
        <w:t>BOBCARD</w:t>
      </w:r>
      <w:r>
        <w:rPr>
          <w:spacing w:val="1"/>
          <w:sz w:val="24"/>
        </w:rPr>
        <w:t xml:space="preserve"> </w:t>
      </w:r>
      <w:r>
        <w:rPr>
          <w:sz w:val="24"/>
        </w:rPr>
        <w:t>LTD.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26"/>
        </w:tabs>
        <w:spacing w:before="2" w:line="360" w:lineRule="auto"/>
        <w:ind w:right="121" w:firstLine="0"/>
        <w:jc w:val="both"/>
        <w:rPr>
          <w:sz w:val="24"/>
        </w:rPr>
      </w:pPr>
      <w:r>
        <w:rPr>
          <w:sz w:val="24"/>
        </w:rPr>
        <w:t>Wherever</w:t>
      </w:r>
      <w:r>
        <w:rPr>
          <w:spacing w:val="1"/>
          <w:sz w:val="24"/>
        </w:rPr>
        <w:t xml:space="preserve"> </w:t>
      </w:r>
      <w:r>
        <w:rPr>
          <w:sz w:val="24"/>
        </w:rPr>
        <w:t>applicable,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name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address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agents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representatives permitted by the Bid documents and Indian BIDDERs shall disclose their foreign</w:t>
      </w:r>
      <w:r>
        <w:rPr>
          <w:spacing w:val="-57"/>
          <w:sz w:val="24"/>
        </w:rPr>
        <w:t xml:space="preserve"> </w:t>
      </w:r>
      <w:r>
        <w:rPr>
          <w:sz w:val="24"/>
        </w:rPr>
        <w:t>principals</w:t>
      </w:r>
      <w:r>
        <w:rPr>
          <w:spacing w:val="-1"/>
          <w:sz w:val="24"/>
        </w:rPr>
        <w:t xml:space="preserve"> </w:t>
      </w:r>
      <w:r>
        <w:rPr>
          <w:sz w:val="24"/>
        </w:rPr>
        <w:t>or associates, if any.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40"/>
        </w:tabs>
        <w:spacing w:line="360" w:lineRule="auto"/>
        <w:ind w:right="120" w:firstLine="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confirms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declares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they</w:t>
      </w:r>
      <w:r>
        <w:rPr>
          <w:spacing w:val="1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payments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agents/brokers</w:t>
      </w:r>
      <w:r>
        <w:rPr>
          <w:spacing w:val="-1"/>
          <w:sz w:val="24"/>
        </w:rPr>
        <w:t xml:space="preserve"> </w:t>
      </w:r>
      <w:r>
        <w:rPr>
          <w:sz w:val="24"/>
        </w:rPr>
        <w:t>or any</w:t>
      </w:r>
      <w:r>
        <w:rPr>
          <w:spacing w:val="-5"/>
          <w:sz w:val="24"/>
        </w:rPr>
        <w:t xml:space="preserve"> </w:t>
      </w:r>
      <w:r>
        <w:rPr>
          <w:sz w:val="24"/>
        </w:rPr>
        <w:t>other intermediary, in connection with this</w:t>
      </w:r>
      <w:r>
        <w:rPr>
          <w:spacing w:val="-1"/>
          <w:sz w:val="24"/>
        </w:rPr>
        <w:t xml:space="preserve"> </w:t>
      </w:r>
      <w:r>
        <w:rPr>
          <w:sz w:val="24"/>
        </w:rPr>
        <w:t>bid/contract.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6"/>
        </w:tabs>
        <w:spacing w:line="360" w:lineRule="auto"/>
        <w:ind w:right="120" w:firstLine="0"/>
        <w:jc w:val="both"/>
        <w:rPr>
          <w:sz w:val="24"/>
        </w:rPr>
      </w:pPr>
      <w:r>
        <w:rPr>
          <w:sz w:val="24"/>
        </w:rPr>
        <w:t>The BIDDER further confirms and declares to the COMPANY that the BIDDER is the</w:t>
      </w:r>
      <w:r>
        <w:rPr>
          <w:spacing w:val="1"/>
          <w:sz w:val="24"/>
        </w:rPr>
        <w:t xml:space="preserve"> </w:t>
      </w:r>
      <w:r>
        <w:rPr>
          <w:sz w:val="24"/>
        </w:rPr>
        <w:t>original Bidders or service providers in respect of product / service covered in the bid documents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BIDDER</w:t>
      </w:r>
      <w:r>
        <w:rPr>
          <w:spacing w:val="13"/>
          <w:sz w:val="24"/>
        </w:rPr>
        <w:t xml:space="preserve"> </w:t>
      </w:r>
      <w:r>
        <w:rPr>
          <w:sz w:val="24"/>
        </w:rPr>
        <w:t>has</w:t>
      </w:r>
      <w:r>
        <w:rPr>
          <w:spacing w:val="14"/>
          <w:sz w:val="24"/>
        </w:rPr>
        <w:t xml:space="preserve"> </w:t>
      </w:r>
      <w:r>
        <w:rPr>
          <w:sz w:val="24"/>
        </w:rPr>
        <w:t>not</w:t>
      </w:r>
      <w:r>
        <w:rPr>
          <w:spacing w:val="13"/>
          <w:sz w:val="24"/>
        </w:rPr>
        <w:t xml:space="preserve"> </w:t>
      </w:r>
      <w:r>
        <w:rPr>
          <w:sz w:val="24"/>
        </w:rPr>
        <w:t>engaged</w:t>
      </w:r>
      <w:r>
        <w:rPr>
          <w:spacing w:val="14"/>
          <w:sz w:val="24"/>
        </w:rPr>
        <w:t xml:space="preserve"> </w:t>
      </w:r>
      <w:r>
        <w:rPr>
          <w:sz w:val="24"/>
        </w:rPr>
        <w:t>any</w:t>
      </w:r>
      <w:r>
        <w:rPr>
          <w:spacing w:val="8"/>
          <w:sz w:val="24"/>
        </w:rPr>
        <w:t xml:space="preserve"> </w:t>
      </w:r>
      <w:r>
        <w:rPr>
          <w:sz w:val="24"/>
        </w:rPr>
        <w:t>individual</w:t>
      </w:r>
      <w:r>
        <w:rPr>
          <w:spacing w:val="14"/>
          <w:sz w:val="24"/>
        </w:rPr>
        <w:t xml:space="preserve"> </w:t>
      </w:r>
      <w:r>
        <w:rPr>
          <w:sz w:val="24"/>
        </w:rPr>
        <w:t>or</w:t>
      </w:r>
      <w:r>
        <w:rPr>
          <w:spacing w:val="12"/>
          <w:sz w:val="24"/>
        </w:rPr>
        <w:t xml:space="preserve"> </w:t>
      </w:r>
      <w:r>
        <w:rPr>
          <w:sz w:val="24"/>
        </w:rPr>
        <w:t>firm</w:t>
      </w:r>
      <w:r>
        <w:rPr>
          <w:spacing w:val="14"/>
          <w:sz w:val="24"/>
        </w:rPr>
        <w:t xml:space="preserve"> </w:t>
      </w:r>
      <w:r>
        <w:rPr>
          <w:sz w:val="24"/>
        </w:rPr>
        <w:t>or</w:t>
      </w:r>
      <w:r>
        <w:rPr>
          <w:spacing w:val="12"/>
          <w:sz w:val="24"/>
        </w:rPr>
        <w:t xml:space="preserve"> </w:t>
      </w:r>
      <w:r>
        <w:rPr>
          <w:sz w:val="24"/>
        </w:rPr>
        <w:t>company</w:t>
      </w:r>
      <w:r>
        <w:rPr>
          <w:spacing w:val="9"/>
          <w:sz w:val="24"/>
        </w:rPr>
        <w:t xml:space="preserve"> </w:t>
      </w:r>
      <w:r>
        <w:rPr>
          <w:sz w:val="24"/>
        </w:rPr>
        <w:t>whether</w:t>
      </w:r>
      <w:r>
        <w:rPr>
          <w:spacing w:val="14"/>
          <w:sz w:val="24"/>
        </w:rPr>
        <w:t xml:space="preserve"> </w:t>
      </w:r>
      <w:r>
        <w:rPr>
          <w:sz w:val="24"/>
        </w:rPr>
        <w:t>Indian</w:t>
      </w:r>
      <w:r>
        <w:rPr>
          <w:spacing w:val="13"/>
          <w:sz w:val="24"/>
        </w:rPr>
        <w:t xml:space="preserve"> </w:t>
      </w:r>
      <w:r>
        <w:rPr>
          <w:sz w:val="24"/>
        </w:rPr>
        <w:t>or</w:t>
      </w:r>
      <w:r>
        <w:rPr>
          <w:spacing w:val="12"/>
          <w:sz w:val="24"/>
        </w:rPr>
        <w:t xml:space="preserve"> </w:t>
      </w:r>
      <w:r>
        <w:rPr>
          <w:sz w:val="24"/>
        </w:rPr>
        <w:t>foreign</w:t>
      </w:r>
      <w:r>
        <w:rPr>
          <w:spacing w:val="-57"/>
          <w:sz w:val="24"/>
        </w:rPr>
        <w:t xml:space="preserve"> </w:t>
      </w:r>
      <w:r>
        <w:rPr>
          <w:sz w:val="24"/>
        </w:rPr>
        <w:t>to intercede, facilitate or in any way to recommend to the COMPANY or any of its functionaries,</w:t>
      </w:r>
      <w:r>
        <w:rPr>
          <w:spacing w:val="-57"/>
          <w:sz w:val="24"/>
        </w:rPr>
        <w:t xml:space="preserve"> </w:t>
      </w:r>
      <w:r>
        <w:rPr>
          <w:sz w:val="24"/>
        </w:rPr>
        <w:t>whether</w:t>
      </w:r>
      <w:r>
        <w:rPr>
          <w:spacing w:val="1"/>
          <w:sz w:val="24"/>
        </w:rPr>
        <w:t xml:space="preserve"> </w:t>
      </w:r>
      <w:r>
        <w:rPr>
          <w:sz w:val="24"/>
        </w:rPr>
        <w:t>officially or unofficially 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award</w:t>
      </w:r>
      <w:r>
        <w:rPr>
          <w:spacing w:val="1"/>
          <w:sz w:val="24"/>
        </w:rPr>
        <w:t xml:space="preserve"> </w:t>
      </w:r>
      <w:r>
        <w:rPr>
          <w:sz w:val="24"/>
        </w:rPr>
        <w:t>of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BIDDER, nor</w:t>
      </w:r>
      <w:r>
        <w:rPr>
          <w:spacing w:val="1"/>
          <w:sz w:val="24"/>
        </w:rPr>
        <w:t xml:space="preserve"> </w:t>
      </w:r>
      <w:r>
        <w:rPr>
          <w:sz w:val="24"/>
        </w:rPr>
        <w:t>has</w:t>
      </w:r>
      <w:r>
        <w:rPr>
          <w:spacing w:val="60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amount been paid, promised or intended to be paid to any such individual, firm or company in</w:t>
      </w:r>
      <w:r>
        <w:rPr>
          <w:spacing w:val="1"/>
          <w:sz w:val="24"/>
        </w:rPr>
        <w:t xml:space="preserve"> </w:t>
      </w:r>
      <w:r>
        <w:rPr>
          <w:sz w:val="24"/>
        </w:rPr>
        <w:t>respect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such intercession, facilitation or</w:t>
      </w:r>
      <w:r>
        <w:rPr>
          <w:spacing w:val="-1"/>
          <w:sz w:val="24"/>
        </w:rPr>
        <w:t xml:space="preserve"> </w:t>
      </w:r>
      <w:r>
        <w:rPr>
          <w:sz w:val="24"/>
        </w:rPr>
        <w:t>recommendation.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ListParagraph"/>
        <w:numPr>
          <w:ilvl w:val="1"/>
          <w:numId w:val="2"/>
        </w:numPr>
        <w:tabs>
          <w:tab w:val="left" w:pos="497"/>
        </w:tabs>
        <w:spacing w:before="74" w:line="360" w:lineRule="auto"/>
        <w:ind w:right="119" w:firstLine="0"/>
        <w:jc w:val="both"/>
        <w:rPr>
          <w:sz w:val="24"/>
        </w:rPr>
      </w:pPr>
      <w:r>
        <w:rPr>
          <w:sz w:val="24"/>
        </w:rPr>
        <w:lastRenderedPageBreak/>
        <w:t>The BIDDER, at the earliest available opportunity, i.e. either while presenting the bid or</w:t>
      </w:r>
      <w:r>
        <w:rPr>
          <w:spacing w:val="1"/>
          <w:sz w:val="24"/>
        </w:rPr>
        <w:t xml:space="preserve"> </w:t>
      </w:r>
      <w:r>
        <w:rPr>
          <w:sz w:val="24"/>
        </w:rPr>
        <w:t>during pre-contract negotiations and in any case before opening the financial bid and before</w:t>
      </w:r>
      <w:r>
        <w:rPr>
          <w:spacing w:val="1"/>
          <w:sz w:val="24"/>
        </w:rPr>
        <w:t xml:space="preserve"> </w:t>
      </w:r>
      <w:r>
        <w:rPr>
          <w:sz w:val="24"/>
        </w:rPr>
        <w:t>signing</w:t>
      </w:r>
      <w:r>
        <w:rPr>
          <w:spacing w:val="33"/>
          <w:sz w:val="24"/>
        </w:rPr>
        <w:t xml:space="preserve"> </w:t>
      </w:r>
      <w:r>
        <w:rPr>
          <w:sz w:val="24"/>
        </w:rPr>
        <w:t>the</w:t>
      </w:r>
      <w:r>
        <w:rPr>
          <w:spacing w:val="37"/>
          <w:sz w:val="24"/>
        </w:rPr>
        <w:t xml:space="preserve"> </w:t>
      </w:r>
      <w:r>
        <w:rPr>
          <w:sz w:val="24"/>
        </w:rPr>
        <w:t>contract,</w:t>
      </w:r>
      <w:r>
        <w:rPr>
          <w:spacing w:val="36"/>
          <w:sz w:val="24"/>
        </w:rPr>
        <w:t xml:space="preserve"> </w:t>
      </w:r>
      <w:r>
        <w:rPr>
          <w:sz w:val="24"/>
        </w:rPr>
        <w:t>shall</w:t>
      </w:r>
      <w:r>
        <w:rPr>
          <w:spacing w:val="36"/>
          <w:sz w:val="24"/>
        </w:rPr>
        <w:t xml:space="preserve"> </w:t>
      </w:r>
      <w:r>
        <w:rPr>
          <w:sz w:val="24"/>
        </w:rPr>
        <w:t>disclose</w:t>
      </w:r>
      <w:r>
        <w:rPr>
          <w:spacing w:val="35"/>
          <w:sz w:val="24"/>
        </w:rPr>
        <w:t xml:space="preserve"> </w:t>
      </w:r>
      <w:r>
        <w:rPr>
          <w:sz w:val="24"/>
        </w:rPr>
        <w:t>any</w:t>
      </w:r>
      <w:r>
        <w:rPr>
          <w:spacing w:val="30"/>
          <w:sz w:val="24"/>
        </w:rPr>
        <w:t xml:space="preserve"> </w:t>
      </w:r>
      <w:r>
        <w:rPr>
          <w:sz w:val="24"/>
        </w:rPr>
        <w:t>payments</w:t>
      </w:r>
      <w:r>
        <w:rPr>
          <w:spacing w:val="36"/>
          <w:sz w:val="24"/>
        </w:rPr>
        <w:t xml:space="preserve"> </w:t>
      </w:r>
      <w:r>
        <w:rPr>
          <w:sz w:val="24"/>
        </w:rPr>
        <w:t>he</w:t>
      </w:r>
      <w:r>
        <w:rPr>
          <w:spacing w:val="34"/>
          <w:sz w:val="24"/>
        </w:rPr>
        <w:t xml:space="preserve"> </w:t>
      </w:r>
      <w:r>
        <w:rPr>
          <w:sz w:val="24"/>
        </w:rPr>
        <w:t>has</w:t>
      </w:r>
      <w:r>
        <w:rPr>
          <w:spacing w:val="37"/>
          <w:sz w:val="24"/>
        </w:rPr>
        <w:t xml:space="preserve"> </w:t>
      </w:r>
      <w:r>
        <w:rPr>
          <w:sz w:val="24"/>
        </w:rPr>
        <w:t>made,</w:t>
      </w:r>
      <w:r>
        <w:rPr>
          <w:spacing w:val="37"/>
          <w:sz w:val="24"/>
        </w:rPr>
        <w:t xml:space="preserve"> </w:t>
      </w:r>
      <w:r>
        <w:rPr>
          <w:sz w:val="24"/>
        </w:rPr>
        <w:t>is</w:t>
      </w:r>
      <w:r>
        <w:rPr>
          <w:spacing w:val="36"/>
          <w:sz w:val="24"/>
        </w:rPr>
        <w:t xml:space="preserve"> </w:t>
      </w:r>
      <w:r>
        <w:rPr>
          <w:sz w:val="24"/>
        </w:rPr>
        <w:t>committed</w:t>
      </w:r>
      <w:r>
        <w:rPr>
          <w:spacing w:val="35"/>
          <w:sz w:val="24"/>
        </w:rPr>
        <w:t xml:space="preserve"> </w:t>
      </w:r>
      <w:r>
        <w:rPr>
          <w:sz w:val="24"/>
        </w:rPr>
        <w:t>to</w:t>
      </w:r>
      <w:r>
        <w:rPr>
          <w:spacing w:val="36"/>
          <w:sz w:val="24"/>
        </w:rPr>
        <w:t xml:space="preserve"> </w:t>
      </w:r>
      <w:r>
        <w:rPr>
          <w:sz w:val="24"/>
        </w:rPr>
        <w:t>or</w:t>
      </w:r>
      <w:r>
        <w:rPr>
          <w:spacing w:val="35"/>
          <w:sz w:val="24"/>
        </w:rPr>
        <w:t xml:space="preserve"> </w:t>
      </w:r>
      <w:r>
        <w:rPr>
          <w:sz w:val="24"/>
        </w:rPr>
        <w:t>intends</w:t>
      </w:r>
      <w:r>
        <w:rPr>
          <w:spacing w:val="36"/>
          <w:sz w:val="24"/>
        </w:rPr>
        <w:t xml:space="preserve"> </w:t>
      </w:r>
      <w:r>
        <w:rPr>
          <w:sz w:val="24"/>
        </w:rPr>
        <w:t>to</w:t>
      </w:r>
      <w:r>
        <w:rPr>
          <w:spacing w:val="-57"/>
          <w:sz w:val="24"/>
        </w:rPr>
        <w:t xml:space="preserve"> </w:t>
      </w:r>
      <w:r>
        <w:rPr>
          <w:sz w:val="24"/>
        </w:rPr>
        <w:t>make to officials of the COMPANY or their family members, agents, brokers or any other</w:t>
      </w:r>
      <w:r>
        <w:rPr>
          <w:spacing w:val="1"/>
          <w:sz w:val="24"/>
        </w:rPr>
        <w:t xml:space="preserve"> </w:t>
      </w:r>
      <w:r>
        <w:rPr>
          <w:sz w:val="24"/>
        </w:rPr>
        <w:t>intermediaries in connection with the contract and the details of services agreed upon for such</w:t>
      </w:r>
      <w:r>
        <w:rPr>
          <w:spacing w:val="1"/>
          <w:sz w:val="24"/>
        </w:rPr>
        <w:t xml:space="preserve"> </w:t>
      </w:r>
      <w:r>
        <w:rPr>
          <w:sz w:val="24"/>
        </w:rPr>
        <w:t>payments.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4"/>
        </w:tabs>
        <w:spacing w:before="1" w:line="360" w:lineRule="auto"/>
        <w:ind w:right="116" w:firstLine="0"/>
        <w:jc w:val="both"/>
        <w:rPr>
          <w:sz w:val="24"/>
        </w:rPr>
      </w:pPr>
      <w:r>
        <w:rPr>
          <w:sz w:val="24"/>
        </w:rPr>
        <w:t>The BIDDER will not collude with other parties interested in the contract to impair the</w:t>
      </w:r>
      <w:r>
        <w:rPr>
          <w:spacing w:val="1"/>
          <w:sz w:val="24"/>
        </w:rPr>
        <w:t xml:space="preserve"> </w:t>
      </w:r>
      <w:r>
        <w:rPr>
          <w:sz w:val="24"/>
        </w:rPr>
        <w:t>transparency,</w:t>
      </w:r>
      <w:r>
        <w:rPr>
          <w:spacing w:val="1"/>
          <w:sz w:val="24"/>
        </w:rPr>
        <w:t xml:space="preserve"> </w:t>
      </w:r>
      <w:r>
        <w:rPr>
          <w:sz w:val="24"/>
        </w:rPr>
        <w:t>fairness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progress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bidding</w:t>
      </w:r>
      <w:r>
        <w:rPr>
          <w:spacing w:val="1"/>
          <w:sz w:val="24"/>
        </w:rPr>
        <w:t xml:space="preserve"> </w:t>
      </w:r>
      <w:r>
        <w:rPr>
          <w:sz w:val="24"/>
        </w:rPr>
        <w:t>process,</w:t>
      </w:r>
      <w:r>
        <w:rPr>
          <w:spacing w:val="1"/>
          <w:sz w:val="24"/>
        </w:rPr>
        <w:t xml:space="preserve"> </w:t>
      </w:r>
      <w:r>
        <w:rPr>
          <w:sz w:val="24"/>
        </w:rPr>
        <w:t>bid</w:t>
      </w:r>
      <w:r>
        <w:rPr>
          <w:spacing w:val="1"/>
          <w:sz w:val="24"/>
        </w:rPr>
        <w:t xml:space="preserve"> </w:t>
      </w:r>
      <w:r>
        <w:rPr>
          <w:sz w:val="24"/>
        </w:rPr>
        <w:t>valuation,</w:t>
      </w:r>
      <w:r>
        <w:rPr>
          <w:spacing w:val="1"/>
          <w:sz w:val="24"/>
        </w:rPr>
        <w:t xml:space="preserve"> </w:t>
      </w:r>
      <w:r>
        <w:rPr>
          <w:sz w:val="24"/>
        </w:rPr>
        <w:t>contracting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implementation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99"/>
        </w:tabs>
        <w:spacing w:line="360" w:lineRule="auto"/>
        <w:ind w:right="124" w:firstLine="0"/>
        <w:jc w:val="both"/>
        <w:rPr>
          <w:sz w:val="24"/>
        </w:rPr>
      </w:pPr>
      <w:r>
        <w:rPr>
          <w:sz w:val="24"/>
        </w:rPr>
        <w:t>The BIDDER will not accept any advantage in exchange for any corrupt practice, unfair</w:t>
      </w:r>
      <w:r>
        <w:rPr>
          <w:spacing w:val="1"/>
          <w:sz w:val="24"/>
        </w:rPr>
        <w:t xml:space="preserve"> </w:t>
      </w:r>
      <w:r>
        <w:rPr>
          <w:sz w:val="24"/>
        </w:rPr>
        <w:t>means</w:t>
      </w:r>
      <w:r>
        <w:rPr>
          <w:spacing w:val="-1"/>
          <w:sz w:val="24"/>
        </w:rPr>
        <w:t xml:space="preserve"> </w:t>
      </w:r>
      <w:r>
        <w:rPr>
          <w:sz w:val="24"/>
        </w:rPr>
        <w:t>and illegal activities.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63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The BIDDER shall not use improperly, for purposes of competition or personal gain, or pass.</w:t>
      </w:r>
      <w:r>
        <w:rPr>
          <w:spacing w:val="-57"/>
          <w:sz w:val="24"/>
        </w:rPr>
        <w:t xml:space="preserve"> </w:t>
      </w:r>
      <w:r>
        <w:rPr>
          <w:sz w:val="24"/>
        </w:rPr>
        <w:t>on 'to° others, any -information provided by the COMPANY as part of the business relationship,</w:t>
      </w:r>
      <w:r>
        <w:rPr>
          <w:spacing w:val="1"/>
          <w:sz w:val="24"/>
        </w:rPr>
        <w:t xml:space="preserve"> </w:t>
      </w:r>
      <w:r>
        <w:rPr>
          <w:sz w:val="24"/>
        </w:rPr>
        <w:t>regarding plans, technical proposals and business details, including information contained in any</w:t>
      </w:r>
      <w:r>
        <w:rPr>
          <w:spacing w:val="1"/>
          <w:sz w:val="24"/>
        </w:rPr>
        <w:t xml:space="preserve"> </w:t>
      </w:r>
      <w:r>
        <w:rPr>
          <w:sz w:val="24"/>
        </w:rPr>
        <w:t>electronic data carrier. The BIDDER also undertakes to exercise due and adequate care lest any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is divulged.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00"/>
        </w:tabs>
        <w:spacing w:before="1" w:line="360" w:lineRule="auto"/>
        <w:ind w:right="125" w:firstLine="0"/>
        <w:jc w:val="both"/>
        <w:rPr>
          <w:sz w:val="24"/>
        </w:rPr>
      </w:pPr>
      <w:r>
        <w:rPr>
          <w:sz w:val="24"/>
        </w:rPr>
        <w:t>The BIDDER commits to refrain from giving any complaint directly or through any other</w:t>
      </w:r>
      <w:r>
        <w:rPr>
          <w:spacing w:val="1"/>
          <w:sz w:val="24"/>
        </w:rPr>
        <w:t xml:space="preserve"> </w:t>
      </w:r>
      <w:r>
        <w:rPr>
          <w:sz w:val="24"/>
        </w:rPr>
        <w:t>manner</w:t>
      </w:r>
      <w:r>
        <w:rPr>
          <w:spacing w:val="-1"/>
          <w:sz w:val="24"/>
        </w:rPr>
        <w:t xml:space="preserve"> </w:t>
      </w:r>
      <w:r>
        <w:rPr>
          <w:sz w:val="24"/>
        </w:rPr>
        <w:t>without supporting</w:t>
      </w:r>
      <w:r>
        <w:rPr>
          <w:spacing w:val="-3"/>
          <w:sz w:val="24"/>
        </w:rPr>
        <w:t xml:space="preserve"> </w:t>
      </w:r>
      <w:r>
        <w:rPr>
          <w:sz w:val="24"/>
        </w:rPr>
        <w:t>it with full and verifiable</w:t>
      </w:r>
      <w:r>
        <w:rPr>
          <w:spacing w:val="-1"/>
          <w:sz w:val="24"/>
        </w:rPr>
        <w:t xml:space="preserve"> </w:t>
      </w:r>
      <w:r>
        <w:rPr>
          <w:sz w:val="24"/>
        </w:rPr>
        <w:t>facts.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90"/>
        </w:tabs>
        <w:spacing w:line="360" w:lineRule="auto"/>
        <w:ind w:right="121" w:firstLine="0"/>
        <w:jc w:val="both"/>
        <w:rPr>
          <w:sz w:val="24"/>
        </w:rPr>
      </w:pPr>
      <w:r>
        <w:rPr>
          <w:sz w:val="24"/>
        </w:rPr>
        <w:t>The BIDDER shall not instigate or cause to instigate any third person to commit any of the</w:t>
      </w:r>
      <w:r>
        <w:rPr>
          <w:spacing w:val="1"/>
          <w:sz w:val="24"/>
        </w:rPr>
        <w:t xml:space="preserve"> </w:t>
      </w:r>
      <w:r>
        <w:rPr>
          <w:sz w:val="24"/>
        </w:rPr>
        <w:t>actions</w:t>
      </w:r>
      <w:r>
        <w:rPr>
          <w:spacing w:val="-1"/>
          <w:sz w:val="24"/>
        </w:rPr>
        <w:t xml:space="preserve"> </w:t>
      </w:r>
      <w:r>
        <w:rPr>
          <w:sz w:val="24"/>
        </w:rPr>
        <w:t>mentioned above.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19"/>
        </w:tabs>
        <w:spacing w:line="360" w:lineRule="auto"/>
        <w:ind w:right="119" w:firstLine="0"/>
        <w:jc w:val="both"/>
        <w:rPr>
          <w:sz w:val="24"/>
        </w:rPr>
      </w:pPr>
      <w:r>
        <w:rPr>
          <w:sz w:val="24"/>
        </w:rPr>
        <w:t>If the BIDDER or any employee of the BIDDER or any person acting on behalf of the</w:t>
      </w:r>
      <w:r>
        <w:rPr>
          <w:spacing w:val="1"/>
          <w:sz w:val="24"/>
        </w:rPr>
        <w:t xml:space="preserve"> </w:t>
      </w:r>
      <w:r>
        <w:rPr>
          <w:sz w:val="24"/>
        </w:rPr>
        <w:t>BIDDER, either directly or indirectly, is a relative of any of the officers of the COMPANY or</w:t>
      </w:r>
      <w:r>
        <w:rPr>
          <w:spacing w:val="1"/>
          <w:sz w:val="24"/>
        </w:rPr>
        <w:t xml:space="preserve"> </w:t>
      </w:r>
      <w:r>
        <w:rPr>
          <w:sz w:val="24"/>
        </w:rPr>
        <w:t>alternatively, if any relative of an officer of the COMPANY has financial Interest/stake in the</w:t>
      </w:r>
      <w:r>
        <w:rPr>
          <w:spacing w:val="1"/>
          <w:sz w:val="24"/>
        </w:rPr>
        <w:t xml:space="preserve"> </w:t>
      </w:r>
      <w:r>
        <w:rPr>
          <w:sz w:val="24"/>
        </w:rPr>
        <w:t>BIDDER's firm, the same shall be disclosed by the BIDDER at the time of filing of tender. The</w:t>
      </w:r>
      <w:r>
        <w:rPr>
          <w:spacing w:val="1"/>
          <w:sz w:val="24"/>
        </w:rPr>
        <w:t xml:space="preserve"> </w:t>
      </w:r>
      <w:r>
        <w:rPr>
          <w:sz w:val="24"/>
        </w:rPr>
        <w:t>term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'relative'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this purpose</w:t>
      </w:r>
      <w:r>
        <w:rPr>
          <w:spacing w:val="-2"/>
          <w:sz w:val="24"/>
        </w:rPr>
        <w:t xml:space="preserve"> </w:t>
      </w:r>
      <w:r>
        <w:rPr>
          <w:sz w:val="24"/>
        </w:rPr>
        <w:t>would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as defined in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Companies</w:t>
      </w:r>
      <w:r>
        <w:rPr>
          <w:spacing w:val="-1"/>
          <w:sz w:val="24"/>
        </w:rPr>
        <w:t xml:space="preserve"> </w:t>
      </w:r>
      <w:r>
        <w:rPr>
          <w:sz w:val="24"/>
        </w:rPr>
        <w:t>Act, 2013.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24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The BIDDER shall not lend to or borrow any money from or enter into any monetary</w:t>
      </w:r>
      <w:r>
        <w:rPr>
          <w:spacing w:val="1"/>
          <w:sz w:val="24"/>
        </w:rPr>
        <w:t xml:space="preserve"> </w:t>
      </w:r>
      <w:r>
        <w:rPr>
          <w:sz w:val="24"/>
        </w:rPr>
        <w:t>dealings</w:t>
      </w:r>
      <w:r>
        <w:rPr>
          <w:spacing w:val="-1"/>
          <w:sz w:val="24"/>
        </w:rPr>
        <w:t xml:space="preserve"> </w:t>
      </w:r>
      <w:r>
        <w:rPr>
          <w:sz w:val="24"/>
        </w:rPr>
        <w:t>or transactions, directly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indirectly, with any</w:t>
      </w:r>
      <w:r>
        <w:rPr>
          <w:spacing w:val="-3"/>
          <w:sz w:val="24"/>
        </w:rPr>
        <w:t xml:space="preserve"> </w:t>
      </w:r>
      <w:r>
        <w:rPr>
          <w:sz w:val="24"/>
        </w:rPr>
        <w:t>employee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COMPANY.</w:t>
      </w:r>
    </w:p>
    <w:p w:rsidR="00F01475" w:rsidRDefault="00F01475">
      <w:pPr>
        <w:pStyle w:val="BodyText"/>
        <w:spacing w:before="6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Disqualification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exclusion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contracts</w:t>
      </w:r>
    </w:p>
    <w:p w:rsidR="00F01475" w:rsidRDefault="00136714">
      <w:pPr>
        <w:pStyle w:val="BodyText"/>
        <w:spacing w:before="132" w:line="360" w:lineRule="auto"/>
        <w:ind w:right="54"/>
        <w:jc w:val="left"/>
      </w:pPr>
      <w:r>
        <w:t>If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BIDDER,</w:t>
      </w:r>
      <w:r>
        <w:rPr>
          <w:spacing w:val="6"/>
        </w:rPr>
        <w:t xml:space="preserve"> </w:t>
      </w:r>
      <w:r>
        <w:t>before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award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during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execution</w:t>
      </w:r>
      <w:r>
        <w:rPr>
          <w:spacing w:val="5"/>
        </w:rPr>
        <w:t xml:space="preserve"> </w:t>
      </w:r>
      <w:r>
        <w:t>has</w:t>
      </w:r>
      <w:r>
        <w:rPr>
          <w:spacing w:val="12"/>
        </w:rPr>
        <w:t xml:space="preserve"> </w:t>
      </w:r>
      <w:r>
        <w:t>committed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transgression</w:t>
      </w:r>
      <w:r>
        <w:rPr>
          <w:spacing w:val="5"/>
        </w:rPr>
        <w:t xml:space="preserve"> </w:t>
      </w:r>
      <w:r>
        <w:t>through</w:t>
      </w:r>
      <w:r>
        <w:rPr>
          <w:spacing w:val="-5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violation of</w:t>
      </w:r>
      <w:r>
        <w:rPr>
          <w:spacing w:val="-1"/>
        </w:rPr>
        <w:t xml:space="preserve"> </w:t>
      </w:r>
      <w:r>
        <w:t>Section 2,</w:t>
      </w:r>
      <w:r>
        <w:rPr>
          <w:spacing w:val="2"/>
        </w:rPr>
        <w:t xml:space="preserve"> </w:t>
      </w:r>
      <w:r>
        <w:t>above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in any</w:t>
      </w:r>
      <w:r>
        <w:rPr>
          <w:spacing w:val="-3"/>
        </w:rPr>
        <w:t xml:space="preserve"> </w:t>
      </w:r>
      <w:r>
        <w:t>other form such as to</w:t>
      </w:r>
      <w:r>
        <w:rPr>
          <w:spacing w:val="3"/>
        </w:rPr>
        <w:t xml:space="preserve"> </w:t>
      </w:r>
      <w:r>
        <w:t>put their</w:t>
      </w:r>
      <w:r>
        <w:rPr>
          <w:spacing w:val="1"/>
        </w:rPr>
        <w:t xml:space="preserve"> </w:t>
      </w:r>
      <w:r>
        <w:t>reliability</w:t>
      </w:r>
      <w:r>
        <w:rPr>
          <w:spacing w:val="-5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credibility</w:t>
      </w:r>
      <w:r>
        <w:rPr>
          <w:spacing w:val="-5"/>
        </w:rPr>
        <w:t xml:space="preserve"> </w:t>
      </w:r>
      <w:r>
        <w:t>in</w:t>
      </w:r>
    </w:p>
    <w:p w:rsidR="00F01475" w:rsidRDefault="00F01475">
      <w:pPr>
        <w:spacing w:line="360" w:lineRule="auto"/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BodyText"/>
        <w:spacing w:before="74" w:line="360" w:lineRule="auto"/>
        <w:jc w:val="left"/>
      </w:pPr>
      <w:proofErr w:type="gramStart"/>
      <w:r>
        <w:lastRenderedPageBreak/>
        <w:t>question</w:t>
      </w:r>
      <w:proofErr w:type="gramEnd"/>
      <w:r>
        <w:t>,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COMPANY</w:t>
      </w:r>
      <w:r>
        <w:rPr>
          <w:spacing w:val="6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entitled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disqualify</w:t>
      </w:r>
      <w:r>
        <w:rPr>
          <w:spacing w:val="5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BIDDER</w:t>
      </w:r>
      <w:r>
        <w:rPr>
          <w:spacing w:val="8"/>
        </w:rPr>
        <w:t xml:space="preserve"> </w:t>
      </w:r>
      <w:r>
        <w:t>from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tender</w:t>
      </w:r>
      <w:r>
        <w:rPr>
          <w:spacing w:val="6"/>
        </w:rPr>
        <w:t xml:space="preserve"> </w:t>
      </w:r>
      <w:r>
        <w:t>process</w:t>
      </w:r>
      <w:r>
        <w:rPr>
          <w:spacing w:val="8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also</w:t>
      </w:r>
      <w:r>
        <w:rPr>
          <w:spacing w:val="-57"/>
        </w:rPr>
        <w:t xml:space="preserve"> </w:t>
      </w:r>
      <w:r>
        <w:t>exclude</w:t>
      </w:r>
      <w:r>
        <w:rPr>
          <w:spacing w:val="-1"/>
        </w:rPr>
        <w:t xml:space="preserve"> </w:t>
      </w:r>
      <w:r>
        <w:t>it from future</w:t>
      </w:r>
      <w:r>
        <w:rPr>
          <w:spacing w:val="-2"/>
        </w:rPr>
        <w:t xml:space="preserve"> </w:t>
      </w:r>
      <w:r>
        <w:t>contracts.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Previous</w:t>
      </w:r>
      <w:r>
        <w:rPr>
          <w:spacing w:val="-2"/>
        </w:rPr>
        <w:t xml:space="preserve"> </w:t>
      </w:r>
      <w:r>
        <w:t>Transgression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30"/>
        </w:tabs>
        <w:spacing w:before="135" w:line="360" w:lineRule="auto"/>
        <w:ind w:right="120" w:firstLine="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declares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previous</w:t>
      </w:r>
      <w:r>
        <w:rPr>
          <w:spacing w:val="1"/>
          <w:sz w:val="24"/>
        </w:rPr>
        <w:t xml:space="preserve"> </w:t>
      </w:r>
      <w:r>
        <w:rPr>
          <w:sz w:val="24"/>
        </w:rPr>
        <w:t>transgression</w:t>
      </w:r>
      <w:r>
        <w:rPr>
          <w:spacing w:val="1"/>
          <w:sz w:val="24"/>
        </w:rPr>
        <w:t xml:space="preserve"> </w:t>
      </w:r>
      <w:r>
        <w:rPr>
          <w:sz w:val="24"/>
        </w:rPr>
        <w:t>occurred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last</w:t>
      </w:r>
      <w:r>
        <w:rPr>
          <w:spacing w:val="1"/>
          <w:sz w:val="24"/>
        </w:rPr>
        <w:t xml:space="preserve"> </w:t>
      </w:r>
      <w:r>
        <w:rPr>
          <w:sz w:val="24"/>
        </w:rPr>
        <w:t>three</w:t>
      </w:r>
      <w:r>
        <w:rPr>
          <w:spacing w:val="1"/>
          <w:sz w:val="24"/>
        </w:rPr>
        <w:t xml:space="preserve"> </w:t>
      </w:r>
      <w:r>
        <w:rPr>
          <w:sz w:val="24"/>
        </w:rPr>
        <w:t>years</w:t>
      </w:r>
      <w:r>
        <w:rPr>
          <w:spacing w:val="1"/>
          <w:sz w:val="24"/>
        </w:rPr>
        <w:t xml:space="preserve"> </w:t>
      </w:r>
      <w:r>
        <w:rPr>
          <w:sz w:val="24"/>
        </w:rPr>
        <w:t>immediately before signing of this Integrity Pact, with any other company in any country in</w:t>
      </w:r>
      <w:r>
        <w:rPr>
          <w:spacing w:val="1"/>
          <w:sz w:val="24"/>
        </w:rPr>
        <w:t xml:space="preserve"> </w:t>
      </w:r>
      <w:r>
        <w:rPr>
          <w:sz w:val="24"/>
        </w:rPr>
        <w:t>respect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 corrupt</w:t>
      </w:r>
      <w:r>
        <w:rPr>
          <w:spacing w:val="1"/>
          <w:sz w:val="24"/>
        </w:rPr>
        <w:t xml:space="preserve"> </w:t>
      </w:r>
      <w:r>
        <w:rPr>
          <w:sz w:val="24"/>
        </w:rPr>
        <w:t>practices</w:t>
      </w:r>
      <w:r>
        <w:rPr>
          <w:spacing w:val="1"/>
          <w:sz w:val="24"/>
        </w:rPr>
        <w:t xml:space="preserve"> </w:t>
      </w:r>
      <w:r>
        <w:rPr>
          <w:sz w:val="24"/>
        </w:rPr>
        <w:t>envisaged hereunder or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any Public Sector</w:t>
      </w:r>
      <w:r>
        <w:rPr>
          <w:spacing w:val="1"/>
          <w:sz w:val="24"/>
        </w:rPr>
        <w:t xml:space="preserve"> </w:t>
      </w:r>
      <w:r>
        <w:rPr>
          <w:sz w:val="24"/>
        </w:rPr>
        <w:t>Enterprise</w:t>
      </w:r>
      <w:r>
        <w:rPr>
          <w:spacing w:val="60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Public Sector Banks in India or any Government Department in India or RBI that could justify</w:t>
      </w:r>
      <w:r>
        <w:rPr>
          <w:spacing w:val="1"/>
          <w:sz w:val="24"/>
        </w:rPr>
        <w:t xml:space="preserve"> </w:t>
      </w:r>
      <w:r>
        <w:rPr>
          <w:sz w:val="24"/>
        </w:rPr>
        <w:t>BIDDER's</w:t>
      </w:r>
      <w:r>
        <w:rPr>
          <w:spacing w:val="1"/>
          <w:sz w:val="24"/>
        </w:rPr>
        <w:t xml:space="preserve"> </w:t>
      </w:r>
      <w:r>
        <w:rPr>
          <w:sz w:val="24"/>
        </w:rPr>
        <w:t>exclusion from 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92"/>
        </w:tabs>
        <w:spacing w:line="360" w:lineRule="auto"/>
        <w:ind w:right="123" w:firstLine="0"/>
        <w:jc w:val="both"/>
        <w:rPr>
          <w:sz w:val="24"/>
        </w:rPr>
      </w:pPr>
      <w:r>
        <w:rPr>
          <w:sz w:val="24"/>
        </w:rPr>
        <w:t>The BIDDER agrees that if it makes incorrect statement on this subject, BIDDER can be</w:t>
      </w:r>
      <w:r>
        <w:rPr>
          <w:spacing w:val="1"/>
          <w:sz w:val="24"/>
        </w:rPr>
        <w:t xml:space="preserve"> </w:t>
      </w:r>
      <w:r>
        <w:rPr>
          <w:sz w:val="24"/>
        </w:rPr>
        <w:t>disqualified from the tender process or the contract, if already awarded, can be terminated for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reason.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Damages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80"/>
        </w:tabs>
        <w:spacing w:before="135" w:line="360" w:lineRule="auto"/>
        <w:ind w:right="117" w:firstLine="0"/>
        <w:jc w:val="both"/>
        <w:rPr>
          <w:sz w:val="24"/>
        </w:rPr>
      </w:pPr>
      <w:r>
        <w:rPr>
          <w:sz w:val="24"/>
        </w:rPr>
        <w:t>While</w:t>
      </w:r>
      <w:r>
        <w:rPr>
          <w:spacing w:val="16"/>
          <w:sz w:val="24"/>
        </w:rPr>
        <w:t xml:space="preserve"> </w:t>
      </w:r>
      <w:r>
        <w:rPr>
          <w:sz w:val="24"/>
        </w:rPr>
        <w:t>submitting</w:t>
      </w:r>
      <w:r>
        <w:rPr>
          <w:spacing w:val="15"/>
          <w:sz w:val="24"/>
        </w:rPr>
        <w:t xml:space="preserve"> </w:t>
      </w:r>
      <w:r>
        <w:rPr>
          <w:sz w:val="24"/>
        </w:rPr>
        <w:t>commercial</w:t>
      </w:r>
      <w:r>
        <w:rPr>
          <w:spacing w:val="17"/>
          <w:sz w:val="24"/>
        </w:rPr>
        <w:t xml:space="preserve"> </w:t>
      </w:r>
      <w:r>
        <w:rPr>
          <w:sz w:val="24"/>
        </w:rPr>
        <w:t>bid,</w:t>
      </w:r>
      <w:r>
        <w:rPr>
          <w:spacing w:val="18"/>
          <w:sz w:val="24"/>
        </w:rPr>
        <w:t xml:space="preserve"> </w:t>
      </w:r>
      <w:r>
        <w:rPr>
          <w:sz w:val="24"/>
        </w:rPr>
        <w:t>the</w:t>
      </w:r>
      <w:r>
        <w:rPr>
          <w:spacing w:val="17"/>
          <w:sz w:val="24"/>
        </w:rPr>
        <w:t xml:space="preserve"> </w:t>
      </w:r>
      <w:r>
        <w:rPr>
          <w:sz w:val="24"/>
        </w:rPr>
        <w:t>BIDDER</w:t>
      </w:r>
      <w:r>
        <w:rPr>
          <w:spacing w:val="17"/>
          <w:sz w:val="24"/>
        </w:rPr>
        <w:t xml:space="preserve"> </w:t>
      </w:r>
      <w:r>
        <w:rPr>
          <w:sz w:val="24"/>
        </w:rPr>
        <w:t>shall</w:t>
      </w:r>
      <w:r>
        <w:rPr>
          <w:spacing w:val="18"/>
          <w:sz w:val="24"/>
        </w:rPr>
        <w:t xml:space="preserve"> </w:t>
      </w:r>
      <w:r>
        <w:rPr>
          <w:sz w:val="24"/>
        </w:rPr>
        <w:t>deposit</w:t>
      </w:r>
      <w:r>
        <w:rPr>
          <w:spacing w:val="17"/>
          <w:sz w:val="24"/>
        </w:rPr>
        <w:t xml:space="preserve"> </w:t>
      </w:r>
      <w:r>
        <w:rPr>
          <w:sz w:val="24"/>
        </w:rPr>
        <w:t>an</w:t>
      </w:r>
      <w:r>
        <w:rPr>
          <w:spacing w:val="17"/>
          <w:sz w:val="24"/>
        </w:rPr>
        <w:t xml:space="preserve"> </w:t>
      </w:r>
      <w:r>
        <w:rPr>
          <w:sz w:val="24"/>
        </w:rPr>
        <w:t>amount</w:t>
      </w:r>
      <w:r>
        <w:rPr>
          <w:spacing w:val="18"/>
          <w:sz w:val="24"/>
        </w:rPr>
        <w:t xml:space="preserve"> </w:t>
      </w:r>
      <w:r>
        <w:rPr>
          <w:sz w:val="24"/>
        </w:rPr>
        <w:t>(specified</w:t>
      </w:r>
      <w:r>
        <w:rPr>
          <w:spacing w:val="16"/>
          <w:sz w:val="24"/>
        </w:rPr>
        <w:t xml:space="preserve"> </w:t>
      </w:r>
      <w:r>
        <w:rPr>
          <w:sz w:val="24"/>
        </w:rPr>
        <w:t>in</w:t>
      </w:r>
      <w:r>
        <w:rPr>
          <w:spacing w:val="18"/>
          <w:sz w:val="24"/>
        </w:rPr>
        <w:t xml:space="preserve"> </w:t>
      </w:r>
      <w:r>
        <w:rPr>
          <w:sz w:val="24"/>
        </w:rPr>
        <w:t>RFP)</w:t>
      </w:r>
      <w:r>
        <w:rPr>
          <w:spacing w:val="-58"/>
          <w:sz w:val="24"/>
        </w:rPr>
        <w:t xml:space="preserve"> </w:t>
      </w:r>
      <w:r>
        <w:rPr>
          <w:sz w:val="24"/>
        </w:rPr>
        <w:t>as Earnest Money/Security Deposit, with the COMPANY through any of the mode mentioned in</w:t>
      </w:r>
      <w:r>
        <w:rPr>
          <w:spacing w:val="1"/>
          <w:sz w:val="24"/>
        </w:rPr>
        <w:t xml:space="preserve"> </w:t>
      </w:r>
      <w:r>
        <w:rPr>
          <w:sz w:val="24"/>
        </w:rPr>
        <w:t>the RFP / bid document and no such mode is specified, by a Company Draft or a Pay Order in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favour</w:t>
      </w:r>
      <w:proofErr w:type="spellEnd"/>
      <w:r>
        <w:rPr>
          <w:sz w:val="24"/>
        </w:rPr>
        <w:t xml:space="preserve"> of </w:t>
      </w:r>
      <w:r w:rsidR="0054051C">
        <w:rPr>
          <w:sz w:val="24"/>
        </w:rPr>
        <w:t>BOBCARD</w:t>
      </w:r>
      <w:r>
        <w:rPr>
          <w:sz w:val="24"/>
        </w:rPr>
        <w:t xml:space="preserve"> LTD from a nationalized Bank including Bank of</w:t>
      </w:r>
      <w:r>
        <w:rPr>
          <w:spacing w:val="1"/>
          <w:sz w:val="24"/>
        </w:rPr>
        <w:t xml:space="preserve"> </w:t>
      </w:r>
      <w:r>
        <w:rPr>
          <w:sz w:val="24"/>
        </w:rPr>
        <w:t>Baroda However payment of any such amount by way of Bank Guarantee, if so permitted as per</w:t>
      </w:r>
      <w:r>
        <w:rPr>
          <w:spacing w:val="1"/>
          <w:sz w:val="24"/>
        </w:rPr>
        <w:t xml:space="preserve"> </w:t>
      </w:r>
      <w:r>
        <w:rPr>
          <w:sz w:val="24"/>
        </w:rPr>
        <w:t>bid documents / RFP should be from any nationalized Bank and promising payment of the</w:t>
      </w:r>
      <w:r>
        <w:rPr>
          <w:spacing w:val="1"/>
          <w:sz w:val="24"/>
        </w:rPr>
        <w:t xml:space="preserve"> </w:t>
      </w:r>
      <w:r>
        <w:rPr>
          <w:sz w:val="24"/>
        </w:rPr>
        <w:t>guaranteed sum to the COMPANY on demand within three working days without any demur</w:t>
      </w:r>
      <w:r>
        <w:rPr>
          <w:spacing w:val="1"/>
          <w:sz w:val="24"/>
        </w:rPr>
        <w:t xml:space="preserve"> </w:t>
      </w:r>
      <w:r>
        <w:rPr>
          <w:sz w:val="24"/>
        </w:rPr>
        <w:t>whatsoever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seeking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reasons</w:t>
      </w:r>
      <w:r>
        <w:rPr>
          <w:spacing w:val="1"/>
          <w:sz w:val="24"/>
        </w:rPr>
        <w:t xml:space="preserve"> </w:t>
      </w:r>
      <w:r>
        <w:rPr>
          <w:sz w:val="24"/>
        </w:rPr>
        <w:t>whatsoever.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demand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payment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COMPANY</w:t>
      </w:r>
      <w:r>
        <w:rPr>
          <w:spacing w:val="-2"/>
          <w:sz w:val="24"/>
        </w:rPr>
        <w:t xml:space="preserve"> </w:t>
      </w:r>
      <w:r>
        <w:rPr>
          <w:sz w:val="24"/>
        </w:rPr>
        <w:t>shall be</w:t>
      </w:r>
      <w:r>
        <w:rPr>
          <w:spacing w:val="-2"/>
          <w:sz w:val="24"/>
        </w:rPr>
        <w:t xml:space="preserve"> </w:t>
      </w:r>
      <w:r>
        <w:rPr>
          <w:sz w:val="24"/>
        </w:rPr>
        <w:t>treated as conclusive</w:t>
      </w:r>
      <w:r>
        <w:rPr>
          <w:spacing w:val="-2"/>
          <w:sz w:val="24"/>
        </w:rPr>
        <w:t xml:space="preserve"> </w:t>
      </w:r>
      <w:r>
        <w:rPr>
          <w:sz w:val="24"/>
        </w:rPr>
        <w:t>proof for making</w:t>
      </w:r>
      <w:r>
        <w:rPr>
          <w:spacing w:val="-3"/>
          <w:sz w:val="24"/>
        </w:rPr>
        <w:t xml:space="preserve"> </w:t>
      </w:r>
      <w:r>
        <w:rPr>
          <w:sz w:val="24"/>
        </w:rPr>
        <w:t>such payment</w:t>
      </w:r>
      <w:r>
        <w:rPr>
          <w:spacing w:val="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 COMPANY.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0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Unless otherwise stipulated in the Bid document / RFP, the Earnest Money/Security Deposit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valid</w:t>
      </w:r>
      <w:r>
        <w:rPr>
          <w:spacing w:val="1"/>
          <w:sz w:val="24"/>
        </w:rPr>
        <w:t xml:space="preserve"> </w:t>
      </w:r>
      <w:r>
        <w:rPr>
          <w:sz w:val="24"/>
        </w:rPr>
        <w:t>up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period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five</w:t>
      </w:r>
      <w:r>
        <w:rPr>
          <w:spacing w:val="1"/>
          <w:sz w:val="24"/>
        </w:rPr>
        <w:t xml:space="preserve"> </w:t>
      </w:r>
      <w:r>
        <w:rPr>
          <w:sz w:val="24"/>
        </w:rPr>
        <w:t>years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complete</w:t>
      </w:r>
      <w:r>
        <w:rPr>
          <w:spacing w:val="1"/>
          <w:sz w:val="24"/>
        </w:rPr>
        <w:t xml:space="preserve"> </w:t>
      </w:r>
      <w:r>
        <w:rPr>
          <w:sz w:val="24"/>
        </w:rPr>
        <w:t>conclusion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obligations to the complete satisfaction of both the BIDDER and the COMPANY, including</w:t>
      </w:r>
      <w:r>
        <w:rPr>
          <w:spacing w:val="1"/>
          <w:sz w:val="24"/>
        </w:rPr>
        <w:t xml:space="preserve"> </w:t>
      </w:r>
      <w:r>
        <w:rPr>
          <w:sz w:val="24"/>
        </w:rPr>
        <w:t>warranty</w:t>
      </w:r>
      <w:r>
        <w:rPr>
          <w:spacing w:val="-6"/>
          <w:sz w:val="24"/>
        </w:rPr>
        <w:t xml:space="preserve"> </w:t>
      </w:r>
      <w:r>
        <w:rPr>
          <w:sz w:val="24"/>
        </w:rPr>
        <w:t>period, whichever is later.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23"/>
        </w:tabs>
        <w:spacing w:line="360" w:lineRule="auto"/>
        <w:ind w:right="124" w:firstLine="0"/>
        <w:jc w:val="both"/>
        <w:rPr>
          <w:sz w:val="24"/>
        </w:rPr>
      </w:pPr>
      <w:r>
        <w:rPr>
          <w:sz w:val="24"/>
        </w:rPr>
        <w:t>In</w:t>
      </w:r>
      <w:r>
        <w:rPr>
          <w:spacing w:val="57"/>
          <w:sz w:val="24"/>
        </w:rPr>
        <w:t xml:space="preserve"> </w:t>
      </w:r>
      <w:r>
        <w:rPr>
          <w:sz w:val="24"/>
        </w:rPr>
        <w:t>case</w:t>
      </w:r>
      <w:r>
        <w:rPr>
          <w:spacing w:val="58"/>
          <w:sz w:val="24"/>
        </w:rPr>
        <w:t xml:space="preserve"> </w:t>
      </w:r>
      <w:r>
        <w:rPr>
          <w:sz w:val="24"/>
        </w:rPr>
        <w:t>of</w:t>
      </w:r>
      <w:r>
        <w:rPr>
          <w:spacing w:val="58"/>
          <w:sz w:val="24"/>
        </w:rPr>
        <w:t xml:space="preserve"> </w:t>
      </w:r>
      <w:r>
        <w:rPr>
          <w:sz w:val="24"/>
        </w:rPr>
        <w:t>the</w:t>
      </w:r>
      <w:r>
        <w:rPr>
          <w:spacing w:val="58"/>
          <w:sz w:val="24"/>
        </w:rPr>
        <w:t xml:space="preserve"> </w:t>
      </w:r>
      <w:r>
        <w:rPr>
          <w:sz w:val="24"/>
        </w:rPr>
        <w:t>successful</w:t>
      </w:r>
      <w:r>
        <w:rPr>
          <w:spacing w:val="59"/>
          <w:sz w:val="24"/>
        </w:rPr>
        <w:t xml:space="preserve"> </w:t>
      </w:r>
      <w:r>
        <w:rPr>
          <w:sz w:val="24"/>
        </w:rPr>
        <w:t>BIDDER</w:t>
      </w:r>
      <w:r>
        <w:rPr>
          <w:spacing w:val="59"/>
          <w:sz w:val="24"/>
        </w:rPr>
        <w:t xml:space="preserve"> </w:t>
      </w:r>
      <w:r>
        <w:rPr>
          <w:sz w:val="24"/>
        </w:rPr>
        <w:t>a</w:t>
      </w:r>
      <w:r>
        <w:rPr>
          <w:spacing w:val="57"/>
          <w:sz w:val="24"/>
        </w:rPr>
        <w:t xml:space="preserve"> </w:t>
      </w:r>
      <w:r>
        <w:rPr>
          <w:sz w:val="24"/>
        </w:rPr>
        <w:t>clause</w:t>
      </w:r>
      <w:r>
        <w:rPr>
          <w:spacing w:val="57"/>
          <w:sz w:val="24"/>
        </w:rPr>
        <w:t xml:space="preserve"> </w:t>
      </w:r>
      <w:r>
        <w:rPr>
          <w:sz w:val="24"/>
        </w:rPr>
        <w:t>would</w:t>
      </w:r>
      <w:r>
        <w:rPr>
          <w:spacing w:val="58"/>
          <w:sz w:val="24"/>
        </w:rPr>
        <w:t xml:space="preserve"> </w:t>
      </w:r>
      <w:r>
        <w:rPr>
          <w:sz w:val="24"/>
        </w:rPr>
        <w:t>also</w:t>
      </w:r>
      <w:r>
        <w:rPr>
          <w:spacing w:val="59"/>
          <w:sz w:val="24"/>
        </w:rPr>
        <w:t xml:space="preserve"> </w:t>
      </w:r>
      <w:r>
        <w:rPr>
          <w:sz w:val="24"/>
        </w:rPr>
        <w:t>be</w:t>
      </w:r>
      <w:r>
        <w:rPr>
          <w:spacing w:val="57"/>
          <w:sz w:val="24"/>
        </w:rPr>
        <w:t xml:space="preserve"> </w:t>
      </w:r>
      <w:r>
        <w:rPr>
          <w:sz w:val="24"/>
        </w:rPr>
        <w:t>incorporated</w:t>
      </w:r>
      <w:r>
        <w:rPr>
          <w:spacing w:val="58"/>
          <w:sz w:val="24"/>
        </w:rPr>
        <w:t xml:space="preserve"> </w:t>
      </w:r>
      <w:r>
        <w:rPr>
          <w:sz w:val="24"/>
        </w:rPr>
        <w:t>in</w:t>
      </w:r>
      <w:r>
        <w:rPr>
          <w:spacing w:val="58"/>
          <w:sz w:val="24"/>
        </w:rPr>
        <w:t xml:space="preserve"> </w:t>
      </w:r>
      <w:r>
        <w:rPr>
          <w:sz w:val="24"/>
        </w:rPr>
        <w:t>the</w:t>
      </w:r>
      <w:r>
        <w:rPr>
          <w:spacing w:val="58"/>
          <w:sz w:val="24"/>
        </w:rPr>
        <w:t xml:space="preserve"> </w:t>
      </w:r>
      <w:r>
        <w:rPr>
          <w:sz w:val="24"/>
        </w:rPr>
        <w:t>Article</w:t>
      </w:r>
      <w:r>
        <w:rPr>
          <w:spacing w:val="-57"/>
          <w:sz w:val="24"/>
        </w:rPr>
        <w:t xml:space="preserve"> </w:t>
      </w:r>
      <w:r>
        <w:rPr>
          <w:sz w:val="24"/>
        </w:rPr>
        <w:t>pertaining to Performance Bond in the Purchase Contract that the provisions of Sanctions for</w:t>
      </w:r>
      <w:r>
        <w:rPr>
          <w:spacing w:val="1"/>
          <w:sz w:val="24"/>
        </w:rPr>
        <w:t xml:space="preserve"> </w:t>
      </w:r>
      <w:r>
        <w:rPr>
          <w:sz w:val="24"/>
        </w:rPr>
        <w:t>Violation</w:t>
      </w:r>
      <w:r>
        <w:rPr>
          <w:spacing w:val="32"/>
          <w:sz w:val="24"/>
        </w:rPr>
        <w:t xml:space="preserve"> </w:t>
      </w:r>
      <w:r>
        <w:rPr>
          <w:sz w:val="24"/>
        </w:rPr>
        <w:t>shall</w:t>
      </w:r>
      <w:r>
        <w:rPr>
          <w:spacing w:val="34"/>
          <w:sz w:val="24"/>
        </w:rPr>
        <w:t xml:space="preserve"> </w:t>
      </w:r>
      <w:r>
        <w:rPr>
          <w:sz w:val="24"/>
        </w:rPr>
        <w:t>be</w:t>
      </w:r>
      <w:r>
        <w:rPr>
          <w:spacing w:val="31"/>
          <w:sz w:val="24"/>
        </w:rPr>
        <w:t xml:space="preserve"> </w:t>
      </w:r>
      <w:r>
        <w:rPr>
          <w:sz w:val="24"/>
        </w:rPr>
        <w:t>applicable</w:t>
      </w:r>
      <w:r>
        <w:rPr>
          <w:spacing w:val="32"/>
          <w:sz w:val="24"/>
        </w:rPr>
        <w:t xml:space="preserve"> </w:t>
      </w:r>
      <w:r>
        <w:rPr>
          <w:sz w:val="24"/>
        </w:rPr>
        <w:t>for</w:t>
      </w:r>
      <w:r>
        <w:rPr>
          <w:spacing w:val="32"/>
          <w:sz w:val="24"/>
        </w:rPr>
        <w:t xml:space="preserve"> </w:t>
      </w:r>
      <w:r>
        <w:rPr>
          <w:sz w:val="24"/>
        </w:rPr>
        <w:t>forfeiture</w:t>
      </w:r>
      <w:r>
        <w:rPr>
          <w:spacing w:val="32"/>
          <w:sz w:val="24"/>
        </w:rPr>
        <w:t xml:space="preserve"> </w:t>
      </w:r>
      <w:r>
        <w:rPr>
          <w:sz w:val="24"/>
        </w:rPr>
        <w:t>of</w:t>
      </w:r>
      <w:r>
        <w:rPr>
          <w:spacing w:val="32"/>
          <w:sz w:val="24"/>
        </w:rPr>
        <w:t xml:space="preserve"> </w:t>
      </w:r>
      <w:r>
        <w:rPr>
          <w:sz w:val="24"/>
        </w:rPr>
        <w:t>Performance</w:t>
      </w:r>
      <w:r>
        <w:rPr>
          <w:spacing w:val="34"/>
          <w:sz w:val="24"/>
        </w:rPr>
        <w:t xml:space="preserve"> </w:t>
      </w:r>
      <w:r>
        <w:rPr>
          <w:sz w:val="24"/>
        </w:rPr>
        <w:t>Bond</w:t>
      </w:r>
      <w:r>
        <w:rPr>
          <w:spacing w:val="32"/>
          <w:sz w:val="24"/>
        </w:rPr>
        <w:t xml:space="preserve"> </w:t>
      </w:r>
      <w:r>
        <w:rPr>
          <w:sz w:val="24"/>
        </w:rPr>
        <w:t>in</w:t>
      </w:r>
      <w:r>
        <w:rPr>
          <w:spacing w:val="36"/>
          <w:sz w:val="24"/>
        </w:rPr>
        <w:t xml:space="preserve"> </w:t>
      </w:r>
      <w:r>
        <w:rPr>
          <w:sz w:val="24"/>
        </w:rPr>
        <w:t>case</w:t>
      </w:r>
      <w:r>
        <w:rPr>
          <w:spacing w:val="34"/>
          <w:sz w:val="24"/>
        </w:rPr>
        <w:t xml:space="preserve"> </w:t>
      </w:r>
      <w:r>
        <w:rPr>
          <w:sz w:val="24"/>
        </w:rPr>
        <w:t>of</w:t>
      </w:r>
      <w:r>
        <w:rPr>
          <w:spacing w:val="31"/>
          <w:sz w:val="24"/>
        </w:rPr>
        <w:t xml:space="preserve"> </w:t>
      </w:r>
      <w:r>
        <w:rPr>
          <w:sz w:val="24"/>
        </w:rPr>
        <w:t>a</w:t>
      </w:r>
      <w:r>
        <w:rPr>
          <w:spacing w:val="34"/>
          <w:sz w:val="24"/>
        </w:rPr>
        <w:t xml:space="preserve"> </w:t>
      </w:r>
      <w:r>
        <w:rPr>
          <w:sz w:val="24"/>
        </w:rPr>
        <w:t>decision</w:t>
      </w:r>
      <w:r>
        <w:rPr>
          <w:spacing w:val="33"/>
          <w:sz w:val="24"/>
        </w:rPr>
        <w:t xml:space="preserve"> </w:t>
      </w:r>
      <w:r>
        <w:rPr>
          <w:sz w:val="24"/>
        </w:rPr>
        <w:t>by</w:t>
      </w:r>
      <w:r>
        <w:rPr>
          <w:spacing w:val="29"/>
          <w:sz w:val="24"/>
        </w:rPr>
        <w:t xml:space="preserve"> </w:t>
      </w:r>
      <w:r>
        <w:rPr>
          <w:sz w:val="24"/>
        </w:rPr>
        <w:t>the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BodyText"/>
        <w:spacing w:before="74" w:line="360" w:lineRule="auto"/>
        <w:ind w:right="121"/>
        <w:jc w:val="left"/>
      </w:pPr>
      <w:r>
        <w:lastRenderedPageBreak/>
        <w:t>COMPANY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forfeit</w:t>
      </w:r>
      <w:r>
        <w:rPr>
          <w:spacing w:val="5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same-without</w:t>
      </w:r>
      <w:r>
        <w:rPr>
          <w:spacing w:val="6"/>
        </w:rPr>
        <w:t xml:space="preserve"> </w:t>
      </w:r>
      <w:r>
        <w:t>assigning</w:t>
      </w:r>
      <w:r>
        <w:rPr>
          <w:spacing w:val="5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reason</w:t>
      </w:r>
      <w:r>
        <w:rPr>
          <w:spacing w:val="6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imposing</w:t>
      </w:r>
      <w:r>
        <w:rPr>
          <w:spacing w:val="5"/>
        </w:rPr>
        <w:t xml:space="preserve"> </w:t>
      </w:r>
      <w:r>
        <w:t>sanction</w:t>
      </w:r>
      <w:r>
        <w:rPr>
          <w:spacing w:val="4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violation</w:t>
      </w:r>
      <w:r>
        <w:rPr>
          <w:spacing w:val="-57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Pact.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3"/>
        </w:tabs>
        <w:spacing w:before="1" w:line="360" w:lineRule="auto"/>
        <w:ind w:right="114" w:firstLine="0"/>
        <w:jc w:val="both"/>
        <w:rPr>
          <w:sz w:val="24"/>
        </w:rPr>
      </w:pPr>
      <w:r>
        <w:rPr>
          <w:sz w:val="24"/>
        </w:rPr>
        <w:t>No interest shall be payable by the COMPANY to the BIDDER on Earnest Money/Security</w:t>
      </w:r>
      <w:r>
        <w:rPr>
          <w:spacing w:val="1"/>
          <w:sz w:val="24"/>
        </w:rPr>
        <w:t xml:space="preserve"> </w:t>
      </w:r>
      <w:r>
        <w:rPr>
          <w:sz w:val="24"/>
        </w:rPr>
        <w:t>Deposit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 period of</w:t>
      </w:r>
      <w:r>
        <w:rPr>
          <w:spacing w:val="1"/>
          <w:sz w:val="24"/>
        </w:rPr>
        <w:t xml:space="preserve"> </w:t>
      </w:r>
      <w:r>
        <w:rPr>
          <w:sz w:val="24"/>
        </w:rPr>
        <w:t>its currency.</w:t>
      </w:r>
    </w:p>
    <w:p w:rsidR="00F01475" w:rsidRDefault="00F01475">
      <w:pPr>
        <w:pStyle w:val="BodyText"/>
        <w:spacing w:before="10"/>
        <w:ind w:left="0"/>
        <w:jc w:val="left"/>
        <w:rPr>
          <w:sz w:val="35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Sanctions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Violations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3"/>
        </w:tabs>
        <w:spacing w:before="139" w:line="360" w:lineRule="auto"/>
        <w:ind w:right="120" w:firstLine="0"/>
        <w:jc w:val="both"/>
        <w:rPr>
          <w:sz w:val="24"/>
        </w:rPr>
      </w:pPr>
      <w:r>
        <w:rPr>
          <w:sz w:val="24"/>
        </w:rPr>
        <w:t>Any breach of the aforesaid provisions by the BIDDER or any one employed by it or acting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behalf</w:t>
      </w:r>
      <w:r>
        <w:rPr>
          <w:spacing w:val="1"/>
          <w:sz w:val="24"/>
        </w:rPr>
        <w:t xml:space="preserve"> </w:t>
      </w:r>
      <w:r>
        <w:rPr>
          <w:sz w:val="24"/>
        </w:rPr>
        <w:t>(whether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knowledge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BIDDER)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entitle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2"/>
          <w:sz w:val="24"/>
        </w:rPr>
        <w:t xml:space="preserve"> </w:t>
      </w:r>
      <w:r>
        <w:rPr>
          <w:sz w:val="24"/>
        </w:rPr>
        <w:t>to take</w:t>
      </w:r>
      <w:r>
        <w:rPr>
          <w:spacing w:val="-1"/>
          <w:sz w:val="24"/>
        </w:rPr>
        <w:t xml:space="preserve"> </w:t>
      </w:r>
      <w:r>
        <w:rPr>
          <w:sz w:val="24"/>
        </w:rPr>
        <w:t>all or any</w:t>
      </w:r>
      <w:r>
        <w:rPr>
          <w:spacing w:val="-5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actions,</w:t>
      </w:r>
      <w:r>
        <w:rPr>
          <w:spacing w:val="-1"/>
          <w:sz w:val="24"/>
        </w:rPr>
        <w:t xml:space="preserve"> </w:t>
      </w:r>
      <w:r>
        <w:rPr>
          <w:sz w:val="24"/>
        </w:rPr>
        <w:t>wherever</w:t>
      </w:r>
      <w:r>
        <w:rPr>
          <w:spacing w:val="1"/>
          <w:sz w:val="24"/>
        </w:rPr>
        <w:t xml:space="preserve"> </w:t>
      </w:r>
      <w:r>
        <w:rPr>
          <w:sz w:val="24"/>
        </w:rPr>
        <w:t>required: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444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immediately call</w:t>
      </w:r>
      <w:r>
        <w:rPr>
          <w:spacing w:val="1"/>
          <w:sz w:val="24"/>
        </w:rPr>
        <w:t xml:space="preserve"> </w:t>
      </w:r>
      <w:r>
        <w:rPr>
          <w:sz w:val="24"/>
        </w:rPr>
        <w:t>off the</w:t>
      </w:r>
      <w:r>
        <w:rPr>
          <w:spacing w:val="1"/>
          <w:sz w:val="24"/>
        </w:rPr>
        <w:t xml:space="preserve"> </w:t>
      </w:r>
      <w:r>
        <w:rPr>
          <w:sz w:val="24"/>
        </w:rPr>
        <w:t>pre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negotiations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assigning any reason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without giving any compensation to the BIDDER. However, the proceedings with the other</w:t>
      </w:r>
      <w:r>
        <w:rPr>
          <w:spacing w:val="1"/>
          <w:sz w:val="24"/>
        </w:rPr>
        <w:t xml:space="preserve"> </w:t>
      </w:r>
      <w:r>
        <w:rPr>
          <w:sz w:val="24"/>
        </w:rPr>
        <w:t>BIDDER(s)</w:t>
      </w:r>
      <w:r>
        <w:rPr>
          <w:spacing w:val="-2"/>
          <w:sz w:val="24"/>
        </w:rPr>
        <w:t xml:space="preserve"> </w:t>
      </w:r>
      <w:r>
        <w:rPr>
          <w:sz w:val="24"/>
        </w:rPr>
        <w:t>would continue, unless</w:t>
      </w:r>
      <w:r>
        <w:rPr>
          <w:spacing w:val="-1"/>
          <w:sz w:val="24"/>
        </w:rPr>
        <w:t xml:space="preserve"> </w:t>
      </w:r>
      <w:r>
        <w:rPr>
          <w:sz w:val="24"/>
        </w:rPr>
        <w:t>the COMPANY desires</w:t>
      </w:r>
      <w:r>
        <w:rPr>
          <w:spacing w:val="-1"/>
          <w:sz w:val="24"/>
        </w:rPr>
        <w:t xml:space="preserve"> </w:t>
      </w:r>
      <w:r>
        <w:rPr>
          <w:sz w:val="24"/>
        </w:rPr>
        <w:t>to drop the</w:t>
      </w:r>
      <w:r>
        <w:rPr>
          <w:spacing w:val="-1"/>
          <w:sz w:val="24"/>
        </w:rPr>
        <w:t xml:space="preserve"> </w:t>
      </w:r>
      <w:r>
        <w:rPr>
          <w:sz w:val="24"/>
        </w:rPr>
        <w:t>entire</w:t>
      </w:r>
      <w:r>
        <w:rPr>
          <w:spacing w:val="-2"/>
          <w:sz w:val="24"/>
        </w:rPr>
        <w:t xml:space="preserve"> </w:t>
      </w:r>
      <w:r>
        <w:rPr>
          <w:sz w:val="24"/>
        </w:rPr>
        <w:t>process.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04"/>
        </w:tabs>
        <w:spacing w:before="1" w:line="360" w:lineRule="auto"/>
        <w:ind w:right="121" w:firstLine="0"/>
        <w:jc w:val="both"/>
        <w:rPr>
          <w:sz w:val="24"/>
        </w:rPr>
      </w:pPr>
      <w:r>
        <w:rPr>
          <w:sz w:val="24"/>
        </w:rPr>
        <w:t>The Earnest Money Deposit (in pre-contract stage) and/or Security Deposit/Performance</w:t>
      </w:r>
      <w:r>
        <w:rPr>
          <w:spacing w:val="1"/>
          <w:sz w:val="24"/>
        </w:rPr>
        <w:t xml:space="preserve"> </w:t>
      </w:r>
      <w:r>
        <w:rPr>
          <w:sz w:val="24"/>
        </w:rPr>
        <w:t>Bond (after the contract is signed) shall stand forfeited either fully or partially, as decided by 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2"/>
          <w:sz w:val="24"/>
        </w:rPr>
        <w:t xml:space="preserve"> </w:t>
      </w:r>
      <w:r>
        <w:rPr>
          <w:sz w:val="24"/>
        </w:rPr>
        <w:t>and the COMPANY</w:t>
      </w:r>
      <w:r>
        <w:rPr>
          <w:spacing w:val="-1"/>
          <w:sz w:val="24"/>
        </w:rPr>
        <w:t xml:space="preserve"> </w:t>
      </w:r>
      <w:r>
        <w:rPr>
          <w:sz w:val="24"/>
        </w:rPr>
        <w:t>shall not be required</w:t>
      </w:r>
      <w:r>
        <w:rPr>
          <w:spacing w:val="-1"/>
          <w:sz w:val="24"/>
        </w:rPr>
        <w:t xml:space="preserve"> </w:t>
      </w:r>
      <w:r>
        <w:rPr>
          <w:sz w:val="24"/>
        </w:rPr>
        <w:t>to assign</w:t>
      </w:r>
      <w:r>
        <w:rPr>
          <w:spacing w:val="2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reason therefore.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40"/>
        </w:tabs>
        <w:spacing w:line="360" w:lineRule="auto"/>
        <w:ind w:right="125" w:firstLine="0"/>
        <w:jc w:val="both"/>
        <w:rPr>
          <w:sz w:val="24"/>
        </w:rPr>
      </w:pPr>
      <w:r>
        <w:rPr>
          <w:sz w:val="24"/>
        </w:rPr>
        <w:t>To immediately cancel the contract, if already signed, without giving any compensation 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BIDDER.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09"/>
        </w:tabs>
        <w:spacing w:line="360" w:lineRule="auto"/>
        <w:ind w:right="119" w:firstLine="0"/>
        <w:jc w:val="both"/>
        <w:rPr>
          <w:sz w:val="24"/>
        </w:rPr>
      </w:pPr>
      <w:r>
        <w:rPr>
          <w:sz w:val="24"/>
        </w:rPr>
        <w:t>To recover all sums already paid by the COMPANY, and in case of an Indian BIDDER with</w:t>
      </w:r>
      <w:r>
        <w:rPr>
          <w:spacing w:val="-57"/>
          <w:sz w:val="24"/>
        </w:rPr>
        <w:t xml:space="preserve"> </w:t>
      </w:r>
      <w:r>
        <w:rPr>
          <w:sz w:val="24"/>
        </w:rPr>
        <w:t>interest thereon at 2% higher than the prevailing Base Rate of Bank of Baroda, while in case of a</w:t>
      </w:r>
      <w:r>
        <w:rPr>
          <w:spacing w:val="1"/>
          <w:sz w:val="24"/>
        </w:rPr>
        <w:t xml:space="preserve"> </w:t>
      </w:r>
      <w:r>
        <w:rPr>
          <w:sz w:val="24"/>
        </w:rPr>
        <w:t>BIDDER from a country other than India with interest thereon at 2% higher than the LIBOR. If</w:t>
      </w:r>
      <w:r>
        <w:rPr>
          <w:spacing w:val="1"/>
          <w:sz w:val="24"/>
        </w:rPr>
        <w:t xml:space="preserve"> </w:t>
      </w:r>
      <w:r>
        <w:rPr>
          <w:sz w:val="24"/>
        </w:rPr>
        <w:t>any outstanding payment is due to the BIDDER from the COMPANY in connection with 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stores,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outstanding</w:t>
      </w:r>
      <w:r>
        <w:rPr>
          <w:spacing w:val="1"/>
          <w:sz w:val="24"/>
        </w:rPr>
        <w:t xml:space="preserve"> </w:t>
      </w:r>
      <w:r>
        <w:rPr>
          <w:sz w:val="24"/>
        </w:rPr>
        <w:t>could</w:t>
      </w:r>
      <w:r>
        <w:rPr>
          <w:spacing w:val="1"/>
          <w:sz w:val="24"/>
        </w:rPr>
        <w:t xml:space="preserve"> </w:t>
      </w:r>
      <w:r>
        <w:rPr>
          <w:sz w:val="24"/>
        </w:rPr>
        <w:t>also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utilized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recover</w:t>
      </w:r>
      <w:r>
        <w:rPr>
          <w:spacing w:val="60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aforesaid</w:t>
      </w:r>
      <w:r>
        <w:rPr>
          <w:spacing w:val="-1"/>
          <w:sz w:val="24"/>
        </w:rPr>
        <w:t xml:space="preserve"> </w:t>
      </w:r>
      <w:r>
        <w:rPr>
          <w:sz w:val="24"/>
        </w:rPr>
        <w:t>sum and interest.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449"/>
        </w:tabs>
        <w:spacing w:line="360" w:lineRule="auto"/>
        <w:ind w:right="114" w:firstLine="0"/>
        <w:jc w:val="both"/>
        <w:rPr>
          <w:sz w:val="24"/>
        </w:rPr>
      </w:pPr>
      <w:r>
        <w:rPr>
          <w:sz w:val="24"/>
        </w:rPr>
        <w:t xml:space="preserve">To </w:t>
      </w:r>
      <w:proofErr w:type="spellStart"/>
      <w:r>
        <w:rPr>
          <w:sz w:val="24"/>
        </w:rPr>
        <w:t>encash</w:t>
      </w:r>
      <w:proofErr w:type="spellEnd"/>
      <w:r>
        <w:rPr>
          <w:sz w:val="24"/>
        </w:rPr>
        <w:t xml:space="preserve"> the advance bank guarantee and performance bond/warranty bond, if furnished by</w:t>
      </w:r>
      <w:r>
        <w:rPr>
          <w:spacing w:val="1"/>
          <w:sz w:val="24"/>
        </w:rPr>
        <w:t xml:space="preserve"> </w:t>
      </w:r>
      <w:r>
        <w:rPr>
          <w:sz w:val="24"/>
        </w:rPr>
        <w:t>the BIDDER, in order to recover the payments, already made by the COMPANY, along with</w:t>
      </w:r>
      <w:r>
        <w:rPr>
          <w:spacing w:val="1"/>
          <w:sz w:val="24"/>
        </w:rPr>
        <w:t xml:space="preserve"> </w:t>
      </w:r>
      <w:r>
        <w:rPr>
          <w:sz w:val="24"/>
        </w:rPr>
        <w:t>interest.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21"/>
        </w:tabs>
        <w:spacing w:before="1" w:line="360" w:lineRule="auto"/>
        <w:ind w:right="119" w:firstLine="0"/>
        <w:jc w:val="both"/>
        <w:rPr>
          <w:sz w:val="24"/>
        </w:rPr>
      </w:pPr>
      <w:r>
        <w:rPr>
          <w:sz w:val="24"/>
        </w:rPr>
        <w:t>To cancel all or any other Contracts with the BIDDER. The BIDDER shall be liable to pay</w:t>
      </w:r>
      <w:r>
        <w:rPr>
          <w:spacing w:val="1"/>
          <w:sz w:val="24"/>
        </w:rPr>
        <w:t xml:space="preserve"> </w:t>
      </w:r>
      <w:r>
        <w:rPr>
          <w:sz w:val="24"/>
        </w:rPr>
        <w:t>compensation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loss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damage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1"/>
          <w:sz w:val="24"/>
        </w:rPr>
        <w:t xml:space="preserve"> </w:t>
      </w:r>
      <w:r>
        <w:rPr>
          <w:sz w:val="24"/>
        </w:rPr>
        <w:t>resulting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-57"/>
          <w:sz w:val="24"/>
        </w:rPr>
        <w:t xml:space="preserve"> </w:t>
      </w:r>
      <w:r>
        <w:rPr>
          <w:sz w:val="24"/>
        </w:rPr>
        <w:t>cancellation/rescission and the COMPANY shall be entitled to deduct the amount so payable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money(s)</w:t>
      </w:r>
      <w:r>
        <w:rPr>
          <w:spacing w:val="-2"/>
          <w:sz w:val="24"/>
        </w:rPr>
        <w:t xml:space="preserve"> </w:t>
      </w:r>
      <w:r>
        <w:rPr>
          <w:sz w:val="24"/>
        </w:rPr>
        <w:t>due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BIDDER.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ListParagraph"/>
        <w:numPr>
          <w:ilvl w:val="0"/>
          <w:numId w:val="1"/>
        </w:numPr>
        <w:tabs>
          <w:tab w:val="left" w:pos="583"/>
        </w:tabs>
        <w:spacing w:before="74" w:line="360" w:lineRule="auto"/>
        <w:ind w:right="117" w:firstLine="0"/>
        <w:jc w:val="both"/>
        <w:rPr>
          <w:sz w:val="24"/>
        </w:rPr>
      </w:pPr>
      <w:r>
        <w:rPr>
          <w:sz w:val="24"/>
        </w:rPr>
        <w:lastRenderedPageBreak/>
        <w:t>To debar the BIDDER from participating in future bidding processes of the COMPANY or</w:t>
      </w:r>
      <w:r>
        <w:rPr>
          <w:spacing w:val="1"/>
          <w:sz w:val="24"/>
        </w:rPr>
        <w:t xml:space="preserve"> </w:t>
      </w:r>
      <w:r>
        <w:rPr>
          <w:sz w:val="24"/>
        </w:rPr>
        <w:t>any of its Subsidiaries for a minimum period of five years, which may be further extended at the</w:t>
      </w:r>
      <w:r>
        <w:rPr>
          <w:spacing w:val="1"/>
          <w:sz w:val="24"/>
        </w:rPr>
        <w:t xml:space="preserve"> </w:t>
      </w:r>
      <w:r>
        <w:rPr>
          <w:sz w:val="24"/>
        </w:rPr>
        <w:t>discretion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COMPANY.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669"/>
        </w:tabs>
        <w:spacing w:line="360" w:lineRule="auto"/>
        <w:ind w:right="122" w:firstLine="0"/>
        <w:jc w:val="both"/>
        <w:rPr>
          <w:sz w:val="24"/>
        </w:rPr>
      </w:pPr>
      <w:r>
        <w:rPr>
          <w:sz w:val="24"/>
        </w:rPr>
        <w:t>To recover all sums paid, in violation of this Pact, by BIDDER(s) to any middleman or</w:t>
      </w:r>
      <w:r>
        <w:rPr>
          <w:spacing w:val="1"/>
          <w:sz w:val="24"/>
        </w:rPr>
        <w:t xml:space="preserve"> </w:t>
      </w:r>
      <w:r>
        <w:rPr>
          <w:sz w:val="24"/>
        </w:rPr>
        <w:t>agent</w:t>
      </w:r>
      <w:r>
        <w:rPr>
          <w:spacing w:val="-1"/>
          <w:sz w:val="24"/>
        </w:rPr>
        <w:t xml:space="preserve"> </w:t>
      </w:r>
      <w:r>
        <w:rPr>
          <w:sz w:val="24"/>
        </w:rPr>
        <w:t>or broker with a</w:t>
      </w:r>
      <w:r>
        <w:rPr>
          <w:spacing w:val="-1"/>
          <w:sz w:val="24"/>
        </w:rPr>
        <w:t xml:space="preserve"> </w:t>
      </w:r>
      <w:r>
        <w:rPr>
          <w:sz w:val="24"/>
        </w:rPr>
        <w:t>view</w:t>
      </w:r>
      <w:r>
        <w:rPr>
          <w:spacing w:val="1"/>
          <w:sz w:val="24"/>
        </w:rPr>
        <w:t xml:space="preserve"> </w:t>
      </w:r>
      <w:r>
        <w:rPr>
          <w:sz w:val="24"/>
        </w:rPr>
        <w:t>to securing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18"/>
        </w:tabs>
        <w:spacing w:line="360" w:lineRule="auto"/>
        <w:ind w:right="123" w:firstLine="0"/>
        <w:jc w:val="both"/>
        <w:rPr>
          <w:sz w:val="24"/>
        </w:rPr>
      </w:pPr>
      <w:r>
        <w:rPr>
          <w:sz w:val="24"/>
        </w:rPr>
        <w:t>Forfeiture of Performance Bond in case of a decision by the COMPANY to forfeit the same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-1"/>
          <w:sz w:val="24"/>
        </w:rPr>
        <w:t xml:space="preserve"> </w:t>
      </w:r>
      <w:r>
        <w:rPr>
          <w:sz w:val="24"/>
        </w:rPr>
        <w:t>assigning any</w:t>
      </w:r>
      <w:r>
        <w:rPr>
          <w:spacing w:val="-5"/>
          <w:sz w:val="24"/>
        </w:rPr>
        <w:t xml:space="preserve"> </w:t>
      </w:r>
      <w:r>
        <w:rPr>
          <w:sz w:val="24"/>
        </w:rPr>
        <w:t>reason for</w:t>
      </w:r>
      <w:r>
        <w:rPr>
          <w:spacing w:val="-2"/>
          <w:sz w:val="24"/>
        </w:rPr>
        <w:t xml:space="preserve"> </w:t>
      </w:r>
      <w:r>
        <w:rPr>
          <w:sz w:val="24"/>
        </w:rPr>
        <w:t>imposing</w:t>
      </w:r>
      <w:r>
        <w:rPr>
          <w:spacing w:val="-3"/>
          <w:sz w:val="24"/>
        </w:rPr>
        <w:t xml:space="preserve"> </w:t>
      </w:r>
      <w:r>
        <w:rPr>
          <w:sz w:val="24"/>
        </w:rPr>
        <w:t>sanction for violation</w:t>
      </w:r>
      <w:r>
        <w:rPr>
          <w:spacing w:val="-1"/>
          <w:sz w:val="24"/>
        </w:rPr>
        <w:t xml:space="preserve"> </w:t>
      </w:r>
      <w:r>
        <w:rPr>
          <w:sz w:val="24"/>
        </w:rPr>
        <w:t>of this Pact.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456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Intimate to the CVC, IBA, RBI, as the COMPANY deemed fit the details of such events for</w:t>
      </w:r>
      <w:r>
        <w:rPr>
          <w:spacing w:val="1"/>
          <w:sz w:val="24"/>
        </w:rPr>
        <w:t xml:space="preserve"> </w:t>
      </w:r>
      <w:r>
        <w:rPr>
          <w:sz w:val="24"/>
        </w:rPr>
        <w:t>appropriate action by</w:t>
      </w:r>
      <w:r>
        <w:rPr>
          <w:spacing w:val="-5"/>
          <w:sz w:val="24"/>
        </w:rPr>
        <w:t xml:space="preserve"> </w:t>
      </w:r>
      <w:r>
        <w:rPr>
          <w:sz w:val="24"/>
        </w:rPr>
        <w:t>such authorities.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90"/>
        </w:tabs>
        <w:spacing w:line="360" w:lineRule="auto"/>
        <w:ind w:right="114" w:firstLine="0"/>
        <w:jc w:val="both"/>
        <w:rPr>
          <w:sz w:val="24"/>
        </w:rPr>
      </w:pPr>
      <w:r>
        <w:rPr>
          <w:sz w:val="24"/>
        </w:rPr>
        <w:t>The COMPANY will be entitled to take all or any of the actions mentioned at para 6.1(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to(x)</w:t>
      </w:r>
      <w:r>
        <w:rPr>
          <w:spacing w:val="15"/>
          <w:sz w:val="24"/>
        </w:rPr>
        <w:t xml:space="preserve"> </w:t>
      </w:r>
      <w:r>
        <w:rPr>
          <w:sz w:val="24"/>
        </w:rPr>
        <w:t>of</w:t>
      </w:r>
      <w:r>
        <w:rPr>
          <w:spacing w:val="16"/>
          <w:sz w:val="24"/>
        </w:rPr>
        <w:t xml:space="preserve"> </w:t>
      </w:r>
      <w:r>
        <w:rPr>
          <w:sz w:val="24"/>
        </w:rPr>
        <w:t>this</w:t>
      </w:r>
      <w:r>
        <w:rPr>
          <w:spacing w:val="14"/>
          <w:sz w:val="24"/>
        </w:rPr>
        <w:t xml:space="preserve"> </w:t>
      </w:r>
      <w:r>
        <w:rPr>
          <w:sz w:val="24"/>
        </w:rPr>
        <w:t>Pact</w:t>
      </w:r>
      <w:r>
        <w:rPr>
          <w:spacing w:val="18"/>
          <w:sz w:val="24"/>
        </w:rPr>
        <w:t xml:space="preserve"> </w:t>
      </w:r>
      <w:r>
        <w:rPr>
          <w:sz w:val="24"/>
        </w:rPr>
        <w:t>also</w:t>
      </w:r>
      <w:r>
        <w:rPr>
          <w:spacing w:val="18"/>
          <w:sz w:val="24"/>
        </w:rPr>
        <w:t xml:space="preserve"> </w:t>
      </w:r>
      <w:r>
        <w:rPr>
          <w:sz w:val="24"/>
        </w:rPr>
        <w:t>on</w:t>
      </w:r>
      <w:r>
        <w:rPr>
          <w:spacing w:val="16"/>
          <w:sz w:val="24"/>
        </w:rPr>
        <w:t xml:space="preserve"> </w:t>
      </w:r>
      <w:r>
        <w:rPr>
          <w:sz w:val="24"/>
        </w:rPr>
        <w:t>the</w:t>
      </w:r>
      <w:r>
        <w:rPr>
          <w:spacing w:val="17"/>
          <w:sz w:val="24"/>
        </w:rPr>
        <w:t xml:space="preserve"> </w:t>
      </w:r>
      <w:r>
        <w:rPr>
          <w:sz w:val="24"/>
        </w:rPr>
        <w:t>Commission</w:t>
      </w:r>
      <w:r>
        <w:rPr>
          <w:spacing w:val="15"/>
          <w:sz w:val="24"/>
        </w:rPr>
        <w:t xml:space="preserve"> </w:t>
      </w:r>
      <w:r>
        <w:rPr>
          <w:sz w:val="24"/>
        </w:rPr>
        <w:t>by</w:t>
      </w:r>
      <w:r>
        <w:rPr>
          <w:spacing w:val="9"/>
          <w:sz w:val="24"/>
        </w:rPr>
        <w:t xml:space="preserve"> </w:t>
      </w:r>
      <w:r>
        <w:rPr>
          <w:sz w:val="24"/>
        </w:rPr>
        <w:t>the</w:t>
      </w:r>
      <w:r>
        <w:rPr>
          <w:spacing w:val="19"/>
          <w:sz w:val="24"/>
        </w:rPr>
        <w:t xml:space="preserve"> </w:t>
      </w:r>
      <w:r>
        <w:rPr>
          <w:sz w:val="24"/>
        </w:rPr>
        <w:t>BIDDER</w:t>
      </w:r>
      <w:r>
        <w:rPr>
          <w:spacing w:val="18"/>
          <w:sz w:val="24"/>
        </w:rPr>
        <w:t xml:space="preserve"> </w:t>
      </w:r>
      <w:r>
        <w:rPr>
          <w:sz w:val="24"/>
        </w:rPr>
        <w:t>or</w:t>
      </w:r>
      <w:r>
        <w:rPr>
          <w:spacing w:val="15"/>
          <w:sz w:val="24"/>
        </w:rPr>
        <w:t xml:space="preserve"> </w:t>
      </w:r>
      <w:r>
        <w:rPr>
          <w:sz w:val="24"/>
        </w:rPr>
        <w:t>any</w:t>
      </w:r>
      <w:r>
        <w:rPr>
          <w:spacing w:val="10"/>
          <w:sz w:val="24"/>
        </w:rPr>
        <w:t xml:space="preserve"> </w:t>
      </w:r>
      <w:r>
        <w:rPr>
          <w:sz w:val="24"/>
        </w:rPr>
        <w:t>one</w:t>
      </w:r>
      <w:r>
        <w:rPr>
          <w:spacing w:val="15"/>
          <w:sz w:val="24"/>
        </w:rPr>
        <w:t xml:space="preserve"> </w:t>
      </w:r>
      <w:r>
        <w:rPr>
          <w:sz w:val="24"/>
        </w:rPr>
        <w:t>employed</w:t>
      </w:r>
      <w:r>
        <w:rPr>
          <w:spacing w:val="17"/>
          <w:sz w:val="24"/>
        </w:rPr>
        <w:t xml:space="preserve"> </w:t>
      </w:r>
      <w:r>
        <w:rPr>
          <w:sz w:val="24"/>
        </w:rPr>
        <w:t>by</w:t>
      </w:r>
      <w:r>
        <w:rPr>
          <w:spacing w:val="12"/>
          <w:sz w:val="24"/>
        </w:rPr>
        <w:t xml:space="preserve"> </w:t>
      </w:r>
      <w:r>
        <w:rPr>
          <w:sz w:val="24"/>
        </w:rPr>
        <w:t>it</w:t>
      </w:r>
      <w:r>
        <w:rPr>
          <w:spacing w:val="17"/>
          <w:sz w:val="24"/>
        </w:rPr>
        <w:t xml:space="preserve"> </w:t>
      </w:r>
      <w:r>
        <w:rPr>
          <w:sz w:val="24"/>
        </w:rPr>
        <w:t>or</w:t>
      </w:r>
      <w:r>
        <w:rPr>
          <w:spacing w:val="16"/>
          <w:sz w:val="24"/>
        </w:rPr>
        <w:t xml:space="preserve"> </w:t>
      </w:r>
      <w:r>
        <w:rPr>
          <w:sz w:val="24"/>
        </w:rPr>
        <w:t>acting</w:t>
      </w:r>
      <w:r>
        <w:rPr>
          <w:spacing w:val="-58"/>
          <w:sz w:val="24"/>
        </w:rPr>
        <w:t xml:space="preserve"> </w:t>
      </w:r>
      <w:r>
        <w:rPr>
          <w:sz w:val="24"/>
        </w:rPr>
        <w:t>on</w:t>
      </w:r>
      <w:r>
        <w:rPr>
          <w:spacing w:val="9"/>
          <w:sz w:val="24"/>
        </w:rPr>
        <w:t xml:space="preserve"> </w:t>
      </w:r>
      <w:r>
        <w:rPr>
          <w:sz w:val="24"/>
        </w:rPr>
        <w:t>its</w:t>
      </w:r>
      <w:r>
        <w:rPr>
          <w:spacing w:val="11"/>
          <w:sz w:val="24"/>
        </w:rPr>
        <w:t xml:space="preserve"> </w:t>
      </w:r>
      <w:r>
        <w:rPr>
          <w:sz w:val="24"/>
        </w:rPr>
        <w:t>behalf</w:t>
      </w:r>
      <w:r>
        <w:rPr>
          <w:spacing w:val="10"/>
          <w:sz w:val="24"/>
        </w:rPr>
        <w:t xml:space="preserve"> </w:t>
      </w:r>
      <w:r>
        <w:rPr>
          <w:sz w:val="24"/>
        </w:rPr>
        <w:t>(whether</w:t>
      </w:r>
      <w:r>
        <w:rPr>
          <w:spacing w:val="9"/>
          <w:sz w:val="24"/>
        </w:rPr>
        <w:t xml:space="preserve"> </w:t>
      </w:r>
      <w:r>
        <w:rPr>
          <w:sz w:val="24"/>
        </w:rPr>
        <w:t>with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9"/>
          <w:sz w:val="24"/>
        </w:rPr>
        <w:t xml:space="preserve"> </w:t>
      </w:r>
      <w:r>
        <w:rPr>
          <w:sz w:val="24"/>
        </w:rPr>
        <w:t>without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0"/>
          <w:sz w:val="24"/>
        </w:rPr>
        <w:t xml:space="preserve"> </w:t>
      </w:r>
      <w:r>
        <w:rPr>
          <w:sz w:val="24"/>
        </w:rPr>
        <w:t>knowledge</w:t>
      </w:r>
      <w:r>
        <w:rPr>
          <w:spacing w:val="9"/>
          <w:sz w:val="24"/>
        </w:rPr>
        <w:t xml:space="preserve"> </w:t>
      </w:r>
      <w:r>
        <w:rPr>
          <w:sz w:val="24"/>
        </w:rPr>
        <w:t>of</w:t>
      </w:r>
      <w:r>
        <w:rPr>
          <w:spacing w:val="10"/>
          <w:sz w:val="24"/>
        </w:rPr>
        <w:t xml:space="preserve"> </w:t>
      </w:r>
      <w:r>
        <w:rPr>
          <w:sz w:val="24"/>
        </w:rPr>
        <w:t>the</w:t>
      </w:r>
      <w:r>
        <w:rPr>
          <w:spacing w:val="12"/>
          <w:sz w:val="24"/>
        </w:rPr>
        <w:t xml:space="preserve"> </w:t>
      </w:r>
      <w:r>
        <w:rPr>
          <w:sz w:val="24"/>
        </w:rPr>
        <w:t>BIDDER),</w:t>
      </w:r>
      <w:r>
        <w:rPr>
          <w:spacing w:val="9"/>
          <w:sz w:val="24"/>
        </w:rPr>
        <w:t xml:space="preserve"> </w:t>
      </w:r>
      <w:r>
        <w:rPr>
          <w:sz w:val="24"/>
        </w:rPr>
        <w:t>of</w:t>
      </w:r>
      <w:r>
        <w:rPr>
          <w:spacing w:val="12"/>
          <w:sz w:val="24"/>
        </w:rPr>
        <w:t xml:space="preserve"> </w:t>
      </w:r>
      <w:r>
        <w:rPr>
          <w:sz w:val="24"/>
        </w:rPr>
        <w:t>an</w:t>
      </w:r>
      <w:r>
        <w:rPr>
          <w:spacing w:val="10"/>
          <w:sz w:val="24"/>
        </w:rPr>
        <w:t xml:space="preserve"> </w:t>
      </w:r>
      <w:r>
        <w:rPr>
          <w:sz w:val="24"/>
        </w:rPr>
        <w:t>offence</w:t>
      </w:r>
      <w:r>
        <w:rPr>
          <w:spacing w:val="9"/>
          <w:sz w:val="24"/>
        </w:rPr>
        <w:t xml:space="preserve"> </w:t>
      </w:r>
      <w:r>
        <w:rPr>
          <w:sz w:val="24"/>
        </w:rPr>
        <w:t>as</w:t>
      </w:r>
      <w:r>
        <w:rPr>
          <w:spacing w:val="11"/>
          <w:sz w:val="24"/>
        </w:rPr>
        <w:t xml:space="preserve"> </w:t>
      </w:r>
      <w:r>
        <w:rPr>
          <w:sz w:val="24"/>
        </w:rPr>
        <w:t>defined</w:t>
      </w:r>
      <w:r>
        <w:rPr>
          <w:spacing w:val="-58"/>
          <w:sz w:val="24"/>
        </w:rPr>
        <w:t xml:space="preserve"> </w:t>
      </w:r>
      <w:r>
        <w:rPr>
          <w:sz w:val="24"/>
        </w:rPr>
        <w:t>in Indian Penal code, 1860 or Prevention of Corruption Act, 1988 or any other statute enacted for</w:t>
      </w:r>
      <w:r>
        <w:rPr>
          <w:spacing w:val="-57"/>
          <w:sz w:val="24"/>
        </w:rPr>
        <w:t xml:space="preserve"> </w:t>
      </w:r>
      <w:r>
        <w:rPr>
          <w:sz w:val="24"/>
        </w:rPr>
        <w:t>prevention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corruption.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3"/>
        </w:tabs>
        <w:spacing w:before="2" w:line="360" w:lineRule="auto"/>
        <w:ind w:right="121" w:firstLine="0"/>
        <w:jc w:val="both"/>
        <w:rPr>
          <w:sz w:val="24"/>
        </w:rPr>
      </w:pPr>
      <w:r>
        <w:rPr>
          <w:sz w:val="24"/>
        </w:rPr>
        <w:t>The decision of the COMPANY to the effect that a breach of the provisions of this Pact has</w:t>
      </w:r>
      <w:r>
        <w:rPr>
          <w:spacing w:val="1"/>
          <w:sz w:val="24"/>
        </w:rPr>
        <w:t xml:space="preserve"> </w:t>
      </w:r>
      <w:r>
        <w:rPr>
          <w:sz w:val="24"/>
        </w:rPr>
        <w:t>been committed by the BIDDER shall be final and conclusive on the BIDDER. However, 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-1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approach the Independent Monitor(s)</w:t>
      </w:r>
      <w:r>
        <w:rPr>
          <w:spacing w:val="-1"/>
          <w:sz w:val="24"/>
        </w:rPr>
        <w:t xml:space="preserve"> </w:t>
      </w:r>
      <w:r>
        <w:rPr>
          <w:sz w:val="24"/>
        </w:rPr>
        <w:t>appointed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purposes of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Pact.</w:t>
      </w:r>
    </w:p>
    <w:p w:rsidR="00F01475" w:rsidRDefault="00F01475">
      <w:pPr>
        <w:pStyle w:val="BodyText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Fall</w:t>
      </w:r>
      <w:r>
        <w:rPr>
          <w:spacing w:val="-2"/>
        </w:rPr>
        <w:t xml:space="preserve"> </w:t>
      </w:r>
      <w:r>
        <w:t>Clause</w:t>
      </w:r>
    </w:p>
    <w:p w:rsidR="00F01475" w:rsidRDefault="00136714">
      <w:pPr>
        <w:pStyle w:val="BodyText"/>
        <w:spacing w:before="137" w:line="360" w:lineRule="auto"/>
        <w:ind w:right="120"/>
      </w:pPr>
      <w:r>
        <w:t>The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undertakes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offered/is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offering</w:t>
      </w:r>
      <w:r>
        <w:rPr>
          <w:spacing w:val="1"/>
        </w:rPr>
        <w:t xml:space="preserve"> </w:t>
      </w:r>
      <w:r>
        <w:t>similar</w:t>
      </w:r>
      <w:r>
        <w:rPr>
          <w:spacing w:val="1"/>
        </w:rPr>
        <w:t xml:space="preserve"> </w:t>
      </w:r>
      <w:r>
        <w:t>product/systems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subsystems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lower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offered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Ministry/Department of the Government of India or PSU or any other Bank and if it is found at</w:t>
      </w:r>
      <w:r>
        <w:rPr>
          <w:spacing w:val="1"/>
        </w:rPr>
        <w:t xml:space="preserve"> </w:t>
      </w:r>
      <w:r>
        <w:t>any stage that similar product/systems or sub systems was supplied by the BIDDER to any other</w:t>
      </w:r>
      <w:r>
        <w:rPr>
          <w:spacing w:val="1"/>
        </w:rPr>
        <w:t xml:space="preserve"> </w:t>
      </w:r>
      <w:r>
        <w:t>Ministry/Department of the Government of India or a PSU or a Bank at a lower price, then that</w:t>
      </w:r>
      <w:r>
        <w:rPr>
          <w:spacing w:val="1"/>
        </w:rPr>
        <w:t xml:space="preserve"> </w:t>
      </w:r>
      <w:r>
        <w:t>very price, with due allowance for elapsed time, will be applicable to the present case and the</w:t>
      </w:r>
      <w:r>
        <w:rPr>
          <w:spacing w:val="1"/>
        </w:rPr>
        <w:t xml:space="preserve"> </w:t>
      </w:r>
      <w:r>
        <w:t>difference in the cost would be refunded by the BIDDER to the COMPANY, if the contract has</w:t>
      </w:r>
      <w:r>
        <w:rPr>
          <w:spacing w:val="1"/>
        </w:rPr>
        <w:t xml:space="preserve"> </w:t>
      </w:r>
      <w:r>
        <w:t>already</w:t>
      </w:r>
      <w:r>
        <w:rPr>
          <w:spacing w:val="-5"/>
        </w:rPr>
        <w:t xml:space="preserve"> </w:t>
      </w:r>
      <w:r>
        <w:t>been concluded.</w:t>
      </w:r>
    </w:p>
    <w:p w:rsidR="00F01475" w:rsidRDefault="00F01475">
      <w:pPr>
        <w:pStyle w:val="BodyText"/>
        <w:spacing w:before="7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Facilitation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Investigation</w:t>
      </w:r>
    </w:p>
    <w:p w:rsidR="00F01475" w:rsidRDefault="00136714">
      <w:pPr>
        <w:pStyle w:val="BodyText"/>
        <w:spacing w:before="132" w:line="360" w:lineRule="auto"/>
        <w:ind w:right="119"/>
      </w:pPr>
      <w:r>
        <w:t>In case of any allegation of violation of any provisions of this Pact or payment of commission,</w:t>
      </w:r>
      <w:r>
        <w:rPr>
          <w:spacing w:val="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COMPANY</w:t>
      </w:r>
      <w:r>
        <w:rPr>
          <w:spacing w:val="41"/>
        </w:rPr>
        <w:t xml:space="preserve"> </w:t>
      </w:r>
      <w:r>
        <w:t>or</w:t>
      </w:r>
      <w:r>
        <w:rPr>
          <w:spacing w:val="42"/>
        </w:rPr>
        <w:t xml:space="preserve"> </w:t>
      </w:r>
      <w:r>
        <w:t>its</w:t>
      </w:r>
      <w:r>
        <w:rPr>
          <w:spacing w:val="42"/>
        </w:rPr>
        <w:t xml:space="preserve"> </w:t>
      </w:r>
      <w:r>
        <w:t>agencies</w:t>
      </w:r>
      <w:r>
        <w:rPr>
          <w:spacing w:val="41"/>
        </w:rPr>
        <w:t xml:space="preserve"> </w:t>
      </w:r>
      <w:r>
        <w:t>shall</w:t>
      </w:r>
      <w:r>
        <w:rPr>
          <w:spacing w:val="43"/>
        </w:rPr>
        <w:t xml:space="preserve"> </w:t>
      </w:r>
      <w:r>
        <w:t>be</w:t>
      </w:r>
      <w:r>
        <w:rPr>
          <w:spacing w:val="41"/>
        </w:rPr>
        <w:t xml:space="preserve"> </w:t>
      </w:r>
      <w:r>
        <w:t>entitled</w:t>
      </w:r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examine</w:t>
      </w:r>
      <w:r>
        <w:rPr>
          <w:spacing w:val="41"/>
        </w:rPr>
        <w:t xml:space="preserve"> </w:t>
      </w:r>
      <w:r>
        <w:t>all</w:t>
      </w:r>
      <w:r>
        <w:rPr>
          <w:spacing w:val="42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documents</w:t>
      </w:r>
      <w:r>
        <w:rPr>
          <w:spacing w:val="42"/>
        </w:rPr>
        <w:t xml:space="preserve"> </w:t>
      </w:r>
      <w:r>
        <w:t>including</w:t>
      </w:r>
      <w:r>
        <w:rPr>
          <w:spacing w:val="40"/>
        </w:rPr>
        <w:t xml:space="preserve"> </w:t>
      </w:r>
      <w:r>
        <w:t>the</w:t>
      </w:r>
    </w:p>
    <w:p w:rsidR="00F01475" w:rsidRDefault="00F01475">
      <w:pPr>
        <w:spacing w:line="360" w:lineRule="auto"/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BodyText"/>
        <w:spacing w:before="74" w:line="360" w:lineRule="auto"/>
        <w:ind w:right="126"/>
      </w:pPr>
      <w:r>
        <w:lastRenderedPageBreak/>
        <w:t>Books of Accounts of the BIDDER and the BIDDER shall provide necessary information and</w:t>
      </w:r>
      <w:r>
        <w:rPr>
          <w:spacing w:val="1"/>
        </w:rPr>
        <w:t xml:space="preserve"> </w:t>
      </w:r>
      <w:r>
        <w:t>documents</w:t>
      </w:r>
      <w:r>
        <w:rPr>
          <w:spacing w:val="-1"/>
        </w:rPr>
        <w:t xml:space="preserve"> </w:t>
      </w:r>
      <w:r>
        <w:t>in English and</w:t>
      </w:r>
      <w:r>
        <w:rPr>
          <w:spacing w:val="-1"/>
        </w:rPr>
        <w:t xml:space="preserve"> </w:t>
      </w:r>
      <w:r>
        <w:t>shall extend all</w:t>
      </w:r>
      <w:r>
        <w:rPr>
          <w:spacing w:val="-1"/>
        </w:rPr>
        <w:t xml:space="preserve"> </w:t>
      </w:r>
      <w:r>
        <w:t>possible</w:t>
      </w:r>
      <w:r>
        <w:rPr>
          <w:spacing w:val="-1"/>
        </w:rPr>
        <w:t xml:space="preserve"> </w:t>
      </w:r>
      <w:r>
        <w:t>help for</w:t>
      </w:r>
      <w:r>
        <w:rPr>
          <w:spacing w:val="-2"/>
        </w:rPr>
        <w:t xml:space="preserve"> </w:t>
      </w:r>
      <w:r>
        <w:t>the purpose</w:t>
      </w:r>
      <w:r>
        <w:rPr>
          <w:spacing w:val="-2"/>
        </w:rPr>
        <w:t xml:space="preserve"> </w:t>
      </w:r>
      <w:r>
        <w:t>of such examination.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Criminal</w:t>
      </w:r>
      <w:r>
        <w:rPr>
          <w:spacing w:val="-2"/>
        </w:rPr>
        <w:t xml:space="preserve"> </w:t>
      </w:r>
      <w:r>
        <w:t>Charges</w:t>
      </w:r>
      <w:r>
        <w:rPr>
          <w:spacing w:val="-1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violating</w:t>
      </w:r>
      <w:r>
        <w:rPr>
          <w:spacing w:val="-1"/>
        </w:rPr>
        <w:t xml:space="preserve"> </w:t>
      </w:r>
      <w:r>
        <w:t>BIDDER</w:t>
      </w:r>
    </w:p>
    <w:p w:rsidR="00F01475" w:rsidRDefault="00136714">
      <w:pPr>
        <w:pStyle w:val="BodyText"/>
        <w:spacing w:before="135" w:line="360" w:lineRule="auto"/>
        <w:ind w:right="122"/>
      </w:pP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COMPANY</w:t>
      </w:r>
      <w:r>
        <w:rPr>
          <w:spacing w:val="1"/>
        </w:rPr>
        <w:t xml:space="preserve"> </w:t>
      </w:r>
      <w:r>
        <w:t>obtains</w:t>
      </w:r>
      <w:r>
        <w:rPr>
          <w:spacing w:val="1"/>
        </w:rPr>
        <w:t xml:space="preserve"> </w:t>
      </w:r>
      <w:r>
        <w:t>knowledge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conduct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60"/>
        </w:rPr>
        <w:t xml:space="preserve"> </w:t>
      </w:r>
      <w:r>
        <w:t>employee,</w:t>
      </w:r>
      <w:r>
        <w:rPr>
          <w:spacing w:val="1"/>
        </w:rPr>
        <w:t xml:space="preserve"> </w:t>
      </w:r>
      <w:r>
        <w:t>representative or an associate of a BIDDER which constitutes corruption, or if the COMPANY</w:t>
      </w:r>
      <w:r>
        <w:rPr>
          <w:spacing w:val="1"/>
        </w:rPr>
        <w:t xml:space="preserve"> </w:t>
      </w:r>
      <w:r>
        <w:t>has substantive suspicion in this regard the COMPANY will inform the same to the Chief</w:t>
      </w:r>
      <w:r>
        <w:rPr>
          <w:spacing w:val="1"/>
        </w:rPr>
        <w:t xml:space="preserve"> </w:t>
      </w:r>
      <w:r>
        <w:t>Vigilance</w:t>
      </w:r>
      <w:r>
        <w:rPr>
          <w:spacing w:val="-2"/>
        </w:rPr>
        <w:t xml:space="preserve"> </w:t>
      </w:r>
      <w:r>
        <w:t>Officer.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461"/>
        </w:tabs>
        <w:ind w:left="460" w:hanging="361"/>
        <w:jc w:val="both"/>
      </w:pPr>
      <w:r>
        <w:t>Law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Place</w:t>
      </w:r>
      <w:r>
        <w:rPr>
          <w:spacing w:val="-4"/>
        </w:rPr>
        <w:t xml:space="preserve"> </w:t>
      </w:r>
      <w:r>
        <w:t>of Jurisdiction</w:t>
      </w:r>
    </w:p>
    <w:p w:rsidR="00F01475" w:rsidRDefault="00136714">
      <w:pPr>
        <w:pStyle w:val="BodyText"/>
        <w:spacing w:before="134" w:line="360" w:lineRule="auto"/>
        <w:ind w:right="123"/>
      </w:pPr>
      <w:r>
        <w:t>This Pact is subject to Indian Law. The place of performance and jurisdiction is the seat of the</w:t>
      </w:r>
      <w:r>
        <w:rPr>
          <w:spacing w:val="1"/>
        </w:rPr>
        <w:t xml:space="preserve"> </w:t>
      </w:r>
      <w:r>
        <w:t>COMPANY.</w:t>
      </w:r>
    </w:p>
    <w:p w:rsidR="00F01475" w:rsidRDefault="00F01475">
      <w:pPr>
        <w:pStyle w:val="BodyText"/>
        <w:spacing w:before="11"/>
        <w:ind w:left="0"/>
        <w:jc w:val="left"/>
        <w:rPr>
          <w:sz w:val="35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461"/>
        </w:tabs>
        <w:ind w:left="460" w:hanging="361"/>
        <w:jc w:val="both"/>
      </w:pPr>
      <w:r>
        <w:t>Other</w:t>
      </w:r>
      <w:r>
        <w:rPr>
          <w:spacing w:val="-2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Actions</w:t>
      </w:r>
    </w:p>
    <w:p w:rsidR="00F01475" w:rsidRDefault="00136714">
      <w:pPr>
        <w:pStyle w:val="BodyText"/>
        <w:spacing w:before="139" w:line="360" w:lineRule="auto"/>
        <w:ind w:right="118"/>
      </w:pPr>
      <w:r>
        <w:t>The actions stipulated in this Integrity Pact are without prejudice to any other legal action that</w:t>
      </w:r>
      <w:r>
        <w:rPr>
          <w:spacing w:val="1"/>
        </w:rPr>
        <w:t xml:space="preserve"> </w:t>
      </w:r>
      <w:r>
        <w:t>may follow in accordance with the provisions of the extant law in force relating to any civil or</w:t>
      </w:r>
      <w:r>
        <w:rPr>
          <w:spacing w:val="1"/>
        </w:rPr>
        <w:t xml:space="preserve"> </w:t>
      </w:r>
      <w:r>
        <w:t>criminal</w:t>
      </w:r>
      <w:r>
        <w:rPr>
          <w:spacing w:val="-1"/>
        </w:rPr>
        <w:t xml:space="preserve"> </w:t>
      </w:r>
      <w:r>
        <w:t>proceedings.</w:t>
      </w:r>
    </w:p>
    <w:p w:rsidR="00F01475" w:rsidRDefault="00F01475">
      <w:pPr>
        <w:pStyle w:val="BodyText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461"/>
        </w:tabs>
        <w:spacing w:before="1"/>
        <w:ind w:left="460" w:hanging="361"/>
        <w:jc w:val="both"/>
      </w:pPr>
      <w:r>
        <w:t>Validity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86"/>
        </w:tabs>
        <w:spacing w:before="136" w:line="360" w:lineRule="auto"/>
        <w:ind w:right="116" w:firstLine="0"/>
        <w:jc w:val="both"/>
        <w:rPr>
          <w:sz w:val="24"/>
        </w:rPr>
      </w:pPr>
      <w:r>
        <w:rPr>
          <w:sz w:val="24"/>
        </w:rPr>
        <w:t>The validity of this Integrity Pact shall be from date of its signing and extend up to years or</w:t>
      </w:r>
      <w:r>
        <w:rPr>
          <w:spacing w:val="1"/>
          <w:sz w:val="24"/>
        </w:rPr>
        <w:t xml:space="preserve"> </w:t>
      </w:r>
      <w:r>
        <w:rPr>
          <w:sz w:val="24"/>
        </w:rPr>
        <w:t>the complete</w:t>
      </w:r>
      <w:r>
        <w:rPr>
          <w:spacing w:val="1"/>
          <w:sz w:val="24"/>
        </w:rPr>
        <w:t xml:space="preserve"> </w:t>
      </w:r>
      <w:r>
        <w:rPr>
          <w:sz w:val="24"/>
        </w:rPr>
        <w:t>execution</w:t>
      </w:r>
      <w:r>
        <w:rPr>
          <w:spacing w:val="1"/>
          <w:sz w:val="24"/>
        </w:rPr>
        <w:t xml:space="preserve"> </w:t>
      </w:r>
      <w:r>
        <w:rPr>
          <w:sz w:val="24"/>
        </w:rPr>
        <w:t>of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satisfaction</w:t>
      </w:r>
      <w:r>
        <w:rPr>
          <w:spacing w:val="1"/>
          <w:sz w:val="24"/>
        </w:rPr>
        <w:t xml:space="preserve"> </w:t>
      </w:r>
      <w:r>
        <w:rPr>
          <w:sz w:val="24"/>
        </w:rPr>
        <w:t>of both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 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BIDDER/Lessor, including warranty period, whichever is later. In case BIDDER is unsuccessful,</w:t>
      </w:r>
      <w:r>
        <w:rPr>
          <w:spacing w:val="-57"/>
          <w:sz w:val="24"/>
        </w:rPr>
        <w:t xml:space="preserve"> </w:t>
      </w:r>
      <w:r>
        <w:rPr>
          <w:sz w:val="24"/>
        </w:rPr>
        <w:t>this Integrity Pact shall expire after six months from the date of the signing of the contract, with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 bidder by</w:t>
      </w:r>
      <w:r>
        <w:rPr>
          <w:spacing w:val="-5"/>
          <w:sz w:val="24"/>
        </w:rPr>
        <w:t xml:space="preserve"> </w:t>
      </w:r>
      <w:r>
        <w:rPr>
          <w:sz w:val="24"/>
        </w:rPr>
        <w:t>the COMPANY.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05"/>
        </w:tabs>
        <w:spacing w:before="2" w:line="360" w:lineRule="auto"/>
        <w:ind w:right="125" w:firstLine="0"/>
        <w:jc w:val="both"/>
        <w:rPr>
          <w:sz w:val="24"/>
        </w:rPr>
      </w:pPr>
      <w:r>
        <w:rPr>
          <w:sz w:val="24"/>
        </w:rPr>
        <w:t>Should one or several provisions of this Pact turn out to be invalid; the remainder of this</w:t>
      </w:r>
      <w:r>
        <w:rPr>
          <w:spacing w:val="1"/>
          <w:sz w:val="24"/>
        </w:rPr>
        <w:t xml:space="preserve"> </w:t>
      </w:r>
      <w:r>
        <w:rPr>
          <w:sz w:val="24"/>
        </w:rPr>
        <w:t>Pact shall remain valid. In this case, the parties will strive to come to an agreement to their</w:t>
      </w:r>
      <w:r>
        <w:rPr>
          <w:spacing w:val="1"/>
          <w:sz w:val="24"/>
        </w:rPr>
        <w:t xml:space="preserve"> </w:t>
      </w:r>
      <w:r>
        <w:rPr>
          <w:sz w:val="24"/>
        </w:rPr>
        <w:t>original</w:t>
      </w:r>
      <w:r>
        <w:rPr>
          <w:spacing w:val="-1"/>
          <w:sz w:val="24"/>
        </w:rPr>
        <w:t xml:space="preserve"> </w:t>
      </w:r>
      <w:r>
        <w:rPr>
          <w:sz w:val="24"/>
        </w:rPr>
        <w:t>intentions.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F01475">
      <w:pPr>
        <w:pStyle w:val="BodyText"/>
        <w:spacing w:before="4"/>
        <w:ind w:left="0"/>
        <w:jc w:val="left"/>
        <w:rPr>
          <w:sz w:val="22"/>
        </w:rPr>
      </w:pPr>
    </w:p>
    <w:p w:rsidR="00F01475" w:rsidRDefault="00136714">
      <w:pPr>
        <w:pStyle w:val="BodyText"/>
        <w:tabs>
          <w:tab w:val="left" w:pos="6835"/>
        </w:tabs>
        <w:spacing w:before="90"/>
        <w:jc w:val="left"/>
      </w:pPr>
      <w:r>
        <w:t>The</w:t>
      </w:r>
      <w:r>
        <w:rPr>
          <w:spacing w:val="-3"/>
        </w:rPr>
        <w:t xml:space="preserve"> </w:t>
      </w:r>
      <w:r>
        <w:t>parties hereby</w:t>
      </w:r>
      <w:r>
        <w:rPr>
          <w:spacing w:val="-5"/>
        </w:rPr>
        <w:t xml:space="preserve"> </w:t>
      </w:r>
      <w:r>
        <w:t>sign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Integrity</w:t>
      </w:r>
      <w:r>
        <w:rPr>
          <w:spacing w:val="-5"/>
        </w:rPr>
        <w:t xml:space="preserve"> </w:t>
      </w:r>
      <w:r>
        <w:t>Pact</w:t>
      </w:r>
      <w:r>
        <w:rPr>
          <w:spacing w:val="1"/>
        </w:rPr>
        <w:t xml:space="preserve"> </w:t>
      </w:r>
      <w:r>
        <w:t>at Mumbai</w:t>
      </w:r>
      <w:r>
        <w:rPr>
          <w:spacing w:val="1"/>
        </w:rPr>
        <w:t xml:space="preserve"> </w:t>
      </w:r>
      <w:r>
        <w:t xml:space="preserve">on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01475" w:rsidRDefault="00F01475">
      <w:pPr>
        <w:pStyle w:val="BodyText"/>
        <w:ind w:left="0"/>
        <w:jc w:val="left"/>
        <w:rPr>
          <w:sz w:val="20"/>
        </w:rPr>
      </w:pPr>
    </w:p>
    <w:p w:rsidR="00F01475" w:rsidRDefault="00F01475">
      <w:pPr>
        <w:pStyle w:val="BodyText"/>
        <w:spacing w:before="2"/>
        <w:ind w:left="0"/>
        <w:jc w:val="left"/>
        <w:rPr>
          <w:sz w:val="20"/>
        </w:rPr>
      </w:pPr>
    </w:p>
    <w:p w:rsidR="00F01475" w:rsidRDefault="00136714">
      <w:pPr>
        <w:pStyle w:val="BodyText"/>
        <w:spacing w:before="90"/>
        <w:jc w:val="left"/>
      </w:pPr>
      <w:r>
        <w:t>For</w:t>
      </w:r>
      <w:r>
        <w:rPr>
          <w:spacing w:val="-2"/>
        </w:rPr>
        <w:t xml:space="preserve"> </w:t>
      </w:r>
      <w:r w:rsidR="0054051C">
        <w:t>BOBCARD</w:t>
      </w:r>
      <w:r>
        <w:rPr>
          <w:spacing w:val="-1"/>
        </w:rPr>
        <w:t xml:space="preserve"> </w:t>
      </w:r>
      <w:r>
        <w:t>LTD.</w:t>
      </w:r>
    </w:p>
    <w:p w:rsidR="00F01475" w:rsidRDefault="00136714">
      <w:pPr>
        <w:pStyle w:val="BodyText"/>
        <w:spacing w:before="140"/>
        <w:ind w:right="8252"/>
        <w:jc w:val="left"/>
      </w:pPr>
      <w:r>
        <w:t>Name:</w:t>
      </w:r>
    </w:p>
    <w:p w:rsidR="00F01475" w:rsidRDefault="00136714">
      <w:pPr>
        <w:pStyle w:val="BodyText"/>
        <w:spacing w:before="136"/>
        <w:ind w:right="8252"/>
        <w:jc w:val="left"/>
      </w:pPr>
      <w:r>
        <w:rPr>
          <w:spacing w:val="-1"/>
        </w:rPr>
        <w:t>Designation:</w:t>
      </w: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spacing w:before="1"/>
        <w:ind w:left="0"/>
        <w:jc w:val="left"/>
        <w:rPr>
          <w:sz w:val="32"/>
        </w:rPr>
      </w:pPr>
    </w:p>
    <w:p w:rsidR="00F01475" w:rsidRDefault="00136714">
      <w:pPr>
        <w:pStyle w:val="BodyText"/>
        <w:spacing w:before="1"/>
        <w:jc w:val="left"/>
      </w:pPr>
      <w:r>
        <w:t>For</w:t>
      </w:r>
      <w:r>
        <w:rPr>
          <w:spacing w:val="-3"/>
        </w:rPr>
        <w:t xml:space="preserve"> </w:t>
      </w:r>
      <w:r>
        <w:t>BIDDER</w:t>
      </w:r>
    </w:p>
    <w:p w:rsidR="00F01475" w:rsidRDefault="00136714">
      <w:pPr>
        <w:pStyle w:val="BodyText"/>
        <w:spacing w:before="137"/>
        <w:ind w:right="8318"/>
        <w:jc w:val="left"/>
      </w:pPr>
      <w:r>
        <w:t>Name:</w:t>
      </w:r>
    </w:p>
    <w:p w:rsidR="00F01475" w:rsidRDefault="00136714">
      <w:pPr>
        <w:pStyle w:val="BodyText"/>
        <w:spacing w:before="139"/>
        <w:ind w:right="8318"/>
        <w:jc w:val="left"/>
      </w:pPr>
      <w:r>
        <w:t>Designation</w:t>
      </w:r>
    </w:p>
    <w:p w:rsidR="00F01475" w:rsidRDefault="00136714">
      <w:pPr>
        <w:pStyle w:val="BodyText"/>
        <w:spacing w:before="137"/>
        <w:jc w:val="left"/>
      </w:pPr>
      <w:r>
        <w:t>Office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Department</w:t>
      </w: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spacing w:before="1"/>
        <w:ind w:left="0"/>
        <w:jc w:val="left"/>
        <w:rPr>
          <w:sz w:val="32"/>
        </w:rPr>
      </w:pPr>
    </w:p>
    <w:p w:rsidR="00F01475" w:rsidRDefault="00136714">
      <w:pPr>
        <w:pStyle w:val="BodyText"/>
        <w:spacing w:line="360" w:lineRule="auto"/>
        <w:ind w:right="8686"/>
        <w:jc w:val="left"/>
      </w:pPr>
      <w:r>
        <w:t>Witness</w:t>
      </w:r>
      <w:r>
        <w:rPr>
          <w:spacing w:val="-57"/>
        </w:rPr>
        <w:t xml:space="preserve"> </w:t>
      </w:r>
      <w:r>
        <w:t>1.</w:t>
      </w:r>
    </w:p>
    <w:p w:rsidR="00F01475" w:rsidRDefault="00136714" w:rsidP="00FA5ECD">
      <w:pPr>
        <w:pStyle w:val="BodyText"/>
        <w:spacing w:before="1"/>
        <w:jc w:val="left"/>
      </w:pPr>
      <w:bookmarkStart w:id="0" w:name="_GoBack"/>
      <w:bookmarkEnd w:id="0"/>
      <w:r>
        <w:t>2.</w:t>
      </w:r>
    </w:p>
    <w:sectPr w:rsidR="00F01475">
      <w:pgSz w:w="12240" w:h="15840"/>
      <w:pgMar w:top="1500" w:right="1320" w:bottom="1200" w:left="134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FE8" w:rsidRDefault="00CB1FE8">
      <w:r>
        <w:separator/>
      </w:r>
    </w:p>
  </w:endnote>
  <w:endnote w:type="continuationSeparator" w:id="0">
    <w:p w:rsidR="00CB1FE8" w:rsidRDefault="00CB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475" w:rsidRDefault="009E5E2E">
    <w:pPr>
      <w:pStyle w:val="BodyText"/>
      <w:spacing w:line="14" w:lineRule="auto"/>
      <w:ind w:left="0"/>
      <w:jc w:val="left"/>
      <w:rPr>
        <w:sz w:val="20"/>
      </w:rPr>
    </w:pPr>
    <w:r>
      <w:rPr>
        <w:noProof/>
        <w:lang w:val="en-IN" w:eastAsia="en-IN" w:bidi="hi-IN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6220460</wp:posOffset>
              </wp:positionH>
              <wp:positionV relativeFrom="page">
                <wp:posOffset>9274175</wp:posOffset>
              </wp:positionV>
              <wp:extent cx="69088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8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1475" w:rsidRDefault="0013671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5ECD">
                            <w:rPr>
                              <w:rFonts w:ascii="Calibri"/>
                              <w:b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9.8pt;margin-top:730.25pt;width:54.4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hiIqgIAAKgFAAAOAAAAZHJzL2Uyb0RvYy54bWysVG1vmzAQ/j5p/8HydwqkhAAKqdIQpknd&#10;i9TuBzhggjWwme0Eumn/fWcT0rTVpGkbH6yzfX7uubuHW94MbYOOVComeIr9Kw8jygtRMr5P8ZeH&#10;3IkwUprwkjSC0xQ/UoVvVm/fLPsuoTNRi6akEgEIV0nfpbjWuktcVxU1bYm6Eh3lcFkJ2RINW7l3&#10;S0l6QG8bd+Z5odsLWXZSFFQpOM3GS7yy+FVFC/2pqhTVqEkxcNN2lXbdmdVdLUmyl6SrWXGiQf6C&#10;RUsYh6BnqIxogg6SvYJqWSGFEpW+KkTriqpiBbU5QDa+9yKb+5p01OYCxVHduUzq/8EWH4+fJWIl&#10;9A4jTlpo0QMdNLoVA/JNdfpOJeB034GbHuDYeJpMVXcniq8KcbGpCd/TtZSirykpgZ196V48HXGU&#10;Adn1H0QJYchBCws0VLI1gFAMBOjQpcdzZwyVAg7D2IsiuCngyg/ni+u54eaSZHrcSaXfUdEiY6RY&#10;QuMtODneKT26Ti4mFhc5axrb/IY/OwDM8QRCw1NzZ0jYXv6IvXgbbaPACWbh1gm8LHPW+SZwwtxf&#10;zLPrbLPJ/J8mrh8kNStLyk2YSVd+8Gd9Oyl8VMRZWUo0rDRwhpKS+92mkehIQNe5/U4FuXBzn9Ow&#10;9YJcXqTkzwLvdhY7eRgtnCAP5k688CLH8+PbOPSCOMjy5yndMU7/PSXUpziez+ajln6bm2e/17mR&#10;pGUaJkfD2hRHZyeSGAVueWlbqwlrRvuiFIb+Uymg3VOjrV6NREex6mE3AIoR8U6Uj6BcKUBZIEIY&#10;d2DUQn7HqIfRkWL17UAkxah5z0H9Zs5MhpyM3WQQXsDTFGuMRnOjx3l06CTb14A8/l9crOEPqZhV&#10;7xMLoG42MA5sEqfRZebN5d56PQ3Y1S8AAAD//wMAUEsDBBQABgAIAAAAIQBm6jM34QAAAA4BAAAP&#10;AAAAZHJzL2Rvd25yZXYueG1sTI/BTsMwDIbvSLxDZCRuLAGN0Jam04TghIToyoFj2npttMYpTbaV&#10;tyc9saP9f/r9Od/MdmAnnLxxpOB+JYAhNa411Cn4qt7uEmA+aGr14AgV/KKHTXF9leusdWcq8bQL&#10;HYsl5DOtoA9hzDj3TY9W+5UbkWK2d5PVIY5Tx9tJn2O5HfiDEJJbbShe6PWILz02h93RKth+U/lq&#10;fj7qz3JfmqpKBb3Lg1K3N/P2GVjAOfzDsOhHdSiiU+2O1Ho2KEifUhnRGKyleAS2ICJJ1sDqZZdI&#10;CbzI+eUbxR8AAAD//wMAUEsBAi0AFAAGAAgAAAAhALaDOJL+AAAA4QEAABMAAAAAAAAAAAAAAAAA&#10;AAAAAFtDb250ZW50X1R5cGVzXS54bWxQSwECLQAUAAYACAAAACEAOP0h/9YAAACUAQAACwAAAAAA&#10;AAAAAAAAAAAvAQAAX3JlbHMvLnJlbHNQSwECLQAUAAYACAAAACEAscYYiKoCAACoBQAADgAAAAAA&#10;AAAAAAAAAAAuAgAAZHJzL2Uyb0RvYy54bWxQSwECLQAUAAYACAAAACEAZuozN+EAAAAOAQAADwAA&#10;AAAAAAAAAAAAAAAEBQAAZHJzL2Rvd25yZXYueG1sUEsFBgAAAAAEAAQA8wAAABIGAAAAAA==&#10;" filled="f" stroked="f">
              <v:textbox inset="0,0,0,0">
                <w:txbxContent>
                  <w:p w:rsidR="00F01475" w:rsidRDefault="00136714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A5ECD">
                      <w:rPr>
                        <w:rFonts w:ascii="Calibri"/>
                        <w:b/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of</w:t>
                    </w:r>
                    <w:r>
                      <w:rPr>
                        <w:rFonts w:asci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FE8" w:rsidRDefault="00CB1FE8">
      <w:r>
        <w:separator/>
      </w:r>
    </w:p>
  </w:footnote>
  <w:footnote w:type="continuationSeparator" w:id="0">
    <w:p w:rsidR="00CB1FE8" w:rsidRDefault="00CB1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201C"/>
    <w:multiLevelType w:val="hybridMultilevel"/>
    <w:tmpl w:val="11A09850"/>
    <w:lvl w:ilvl="0" w:tplc="B7C6A9B2">
      <w:start w:val="1"/>
      <w:numFmt w:val="lowerRoman"/>
      <w:lvlText w:val="(%1)"/>
      <w:lvlJc w:val="left"/>
      <w:pPr>
        <w:ind w:left="100" w:hanging="34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1D411F6">
      <w:numFmt w:val="bullet"/>
      <w:lvlText w:val="•"/>
      <w:lvlJc w:val="left"/>
      <w:pPr>
        <w:ind w:left="1048" w:hanging="343"/>
      </w:pPr>
      <w:rPr>
        <w:rFonts w:hint="default"/>
        <w:lang w:val="en-US" w:eastAsia="en-US" w:bidi="ar-SA"/>
      </w:rPr>
    </w:lvl>
    <w:lvl w:ilvl="2" w:tplc="6A5E2EF8">
      <w:numFmt w:val="bullet"/>
      <w:lvlText w:val="•"/>
      <w:lvlJc w:val="left"/>
      <w:pPr>
        <w:ind w:left="1996" w:hanging="343"/>
      </w:pPr>
      <w:rPr>
        <w:rFonts w:hint="default"/>
        <w:lang w:val="en-US" w:eastAsia="en-US" w:bidi="ar-SA"/>
      </w:rPr>
    </w:lvl>
    <w:lvl w:ilvl="3" w:tplc="36BC5B36">
      <w:numFmt w:val="bullet"/>
      <w:lvlText w:val="•"/>
      <w:lvlJc w:val="left"/>
      <w:pPr>
        <w:ind w:left="2944" w:hanging="343"/>
      </w:pPr>
      <w:rPr>
        <w:rFonts w:hint="default"/>
        <w:lang w:val="en-US" w:eastAsia="en-US" w:bidi="ar-SA"/>
      </w:rPr>
    </w:lvl>
    <w:lvl w:ilvl="4" w:tplc="AD3AF66C">
      <w:numFmt w:val="bullet"/>
      <w:lvlText w:val="•"/>
      <w:lvlJc w:val="left"/>
      <w:pPr>
        <w:ind w:left="3892" w:hanging="343"/>
      </w:pPr>
      <w:rPr>
        <w:rFonts w:hint="default"/>
        <w:lang w:val="en-US" w:eastAsia="en-US" w:bidi="ar-SA"/>
      </w:rPr>
    </w:lvl>
    <w:lvl w:ilvl="5" w:tplc="10E0A570">
      <w:numFmt w:val="bullet"/>
      <w:lvlText w:val="•"/>
      <w:lvlJc w:val="left"/>
      <w:pPr>
        <w:ind w:left="4840" w:hanging="343"/>
      </w:pPr>
      <w:rPr>
        <w:rFonts w:hint="default"/>
        <w:lang w:val="en-US" w:eastAsia="en-US" w:bidi="ar-SA"/>
      </w:rPr>
    </w:lvl>
    <w:lvl w:ilvl="6" w:tplc="665A0166">
      <w:numFmt w:val="bullet"/>
      <w:lvlText w:val="•"/>
      <w:lvlJc w:val="left"/>
      <w:pPr>
        <w:ind w:left="5788" w:hanging="343"/>
      </w:pPr>
      <w:rPr>
        <w:rFonts w:hint="default"/>
        <w:lang w:val="en-US" w:eastAsia="en-US" w:bidi="ar-SA"/>
      </w:rPr>
    </w:lvl>
    <w:lvl w:ilvl="7" w:tplc="F5708904">
      <w:numFmt w:val="bullet"/>
      <w:lvlText w:val="•"/>
      <w:lvlJc w:val="left"/>
      <w:pPr>
        <w:ind w:left="6736" w:hanging="343"/>
      </w:pPr>
      <w:rPr>
        <w:rFonts w:hint="default"/>
        <w:lang w:val="en-US" w:eastAsia="en-US" w:bidi="ar-SA"/>
      </w:rPr>
    </w:lvl>
    <w:lvl w:ilvl="8" w:tplc="D43A2DC6">
      <w:numFmt w:val="bullet"/>
      <w:lvlText w:val="•"/>
      <w:lvlJc w:val="left"/>
      <w:pPr>
        <w:ind w:left="7684" w:hanging="343"/>
      </w:pPr>
      <w:rPr>
        <w:rFonts w:hint="default"/>
        <w:lang w:val="en-US" w:eastAsia="en-US" w:bidi="ar-SA"/>
      </w:rPr>
    </w:lvl>
  </w:abstractNum>
  <w:abstractNum w:abstractNumId="1">
    <w:nsid w:val="27367831"/>
    <w:multiLevelType w:val="multilevel"/>
    <w:tmpl w:val="75E684B2"/>
    <w:lvl w:ilvl="0">
      <w:start w:val="1"/>
      <w:numFmt w:val="decimal"/>
      <w:lvlText w:val="%1."/>
      <w:lvlJc w:val="left"/>
      <w:pPr>
        <w:ind w:left="340" w:hanging="240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0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366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9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2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46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73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26" w:hanging="425"/>
      </w:pPr>
      <w:rPr>
        <w:rFonts w:hint="default"/>
        <w:lang w:val="en-US" w:eastAsia="en-US" w:bidi="ar-SA"/>
      </w:rPr>
    </w:lvl>
  </w:abstractNum>
  <w:abstractNum w:abstractNumId="2">
    <w:nsid w:val="5D0A0066"/>
    <w:multiLevelType w:val="hybridMultilevel"/>
    <w:tmpl w:val="CCCC24E4"/>
    <w:lvl w:ilvl="0" w:tplc="8800CC1C">
      <w:start w:val="1"/>
      <w:numFmt w:val="upperLetter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F1749048">
      <w:start w:val="1"/>
      <w:numFmt w:val="lowerLetter"/>
      <w:lvlText w:val="%2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AA0ACC9A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3" w:tplc="B7C81614">
      <w:numFmt w:val="bullet"/>
      <w:lvlText w:val="•"/>
      <w:lvlJc w:val="left"/>
      <w:pPr>
        <w:ind w:left="3326" w:hanging="360"/>
      </w:pPr>
      <w:rPr>
        <w:rFonts w:hint="default"/>
        <w:lang w:val="en-US" w:eastAsia="en-US" w:bidi="ar-SA"/>
      </w:rPr>
    </w:lvl>
    <w:lvl w:ilvl="4" w:tplc="84ECBFB0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5" w:tplc="7AC8DB2C">
      <w:numFmt w:val="bullet"/>
      <w:lvlText w:val="•"/>
      <w:lvlJc w:val="left"/>
      <w:pPr>
        <w:ind w:left="5113" w:hanging="360"/>
      </w:pPr>
      <w:rPr>
        <w:rFonts w:hint="default"/>
        <w:lang w:val="en-US" w:eastAsia="en-US" w:bidi="ar-SA"/>
      </w:rPr>
    </w:lvl>
    <w:lvl w:ilvl="6" w:tplc="E1644158">
      <w:numFmt w:val="bullet"/>
      <w:lvlText w:val="•"/>
      <w:lvlJc w:val="left"/>
      <w:pPr>
        <w:ind w:left="6006" w:hanging="360"/>
      </w:pPr>
      <w:rPr>
        <w:rFonts w:hint="default"/>
        <w:lang w:val="en-US" w:eastAsia="en-US" w:bidi="ar-SA"/>
      </w:rPr>
    </w:lvl>
    <w:lvl w:ilvl="7" w:tplc="2C7AAA0A">
      <w:numFmt w:val="bullet"/>
      <w:lvlText w:val="•"/>
      <w:lvlJc w:val="left"/>
      <w:pPr>
        <w:ind w:left="6900" w:hanging="360"/>
      </w:pPr>
      <w:rPr>
        <w:rFonts w:hint="default"/>
        <w:lang w:val="en-US" w:eastAsia="en-US" w:bidi="ar-SA"/>
      </w:rPr>
    </w:lvl>
    <w:lvl w:ilvl="8" w:tplc="D8E207CA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75"/>
    <w:rsid w:val="00136714"/>
    <w:rsid w:val="0054051C"/>
    <w:rsid w:val="009E5E2E"/>
    <w:rsid w:val="00CB1FE8"/>
    <w:rsid w:val="00F01475"/>
    <w:rsid w:val="00FA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EB71A3-8663-4614-A880-28B68F26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340" w:hanging="241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 Poudyal</dc:creator>
  <cp:lastModifiedBy>Rajkumar</cp:lastModifiedBy>
  <cp:revision>3</cp:revision>
  <dcterms:created xsi:type="dcterms:W3CDTF">2024-08-28T05:54:00Z</dcterms:created>
  <dcterms:modified xsi:type="dcterms:W3CDTF">2024-11-26T07:37:00Z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2024-08-28T00:00:00Z</vt:filetime>
  </property>
</Properties>
</file>